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022AE" w14:textId="713BB96C" w:rsidR="008D408D" w:rsidRDefault="008E55C0" w:rsidP="004876BA">
      <w:pPr>
        <w:jc w:val="center"/>
        <w:rPr>
          <w:rFonts w:ascii="Avenir Heavy" w:hAnsi="Avenir Heavy"/>
          <w:b/>
          <w:sz w:val="36"/>
          <w:szCs w:val="36"/>
        </w:rPr>
      </w:pPr>
      <w:r>
        <w:rPr>
          <w:rFonts w:ascii="Arial" w:hAnsi="Arial"/>
          <w:b/>
          <w:noProof/>
          <w:sz w:val="36"/>
          <w:lang w:eastAsia="fr-FR"/>
        </w:rPr>
        <w:drawing>
          <wp:anchor distT="0" distB="0" distL="114300" distR="114300" simplePos="0" relativeHeight="251659264" behindDoc="0" locked="0" layoutInCell="1" allowOverlap="1" wp14:anchorId="1BC34E3D" wp14:editId="3B38269E">
            <wp:simplePos x="0" y="0"/>
            <wp:positionH relativeFrom="margin">
              <wp:posOffset>2540</wp:posOffset>
            </wp:positionH>
            <wp:positionV relativeFrom="margin">
              <wp:posOffset>-215265</wp:posOffset>
            </wp:positionV>
            <wp:extent cx="1215024" cy="1819378"/>
            <wp:effectExtent l="0" t="0" r="4445" b="0"/>
            <wp:wrapSquare wrapText="bothSides"/>
            <wp:docPr id="3" name="Image 2" descr="Logo Fondation Motric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tion Motrice_2017.jpg"/>
                    <pic:cNvPicPr/>
                  </pic:nvPicPr>
                  <pic:blipFill rotWithShape="1">
                    <a:blip r:embed="rId5" cstate="print">
                      <a:extLst>
                        <a:ext uri="{28A0092B-C50C-407E-A947-70E740481C1C}">
                          <a14:useLocalDpi xmlns:a14="http://schemas.microsoft.com/office/drawing/2010/main" val="0"/>
                        </a:ext>
                      </a:extLst>
                    </a:blip>
                    <a:srcRect t="5072"/>
                    <a:stretch/>
                  </pic:blipFill>
                  <pic:spPr bwMode="auto">
                    <a:xfrm>
                      <a:off x="0" y="0"/>
                      <a:ext cx="1215024" cy="1819378"/>
                    </a:xfrm>
                    <a:prstGeom prst="rect">
                      <a:avLst/>
                    </a:prstGeom>
                    <a:ln>
                      <a:noFill/>
                    </a:ln>
                    <a:extLst>
                      <a:ext uri="{53640926-AAD7-44D8-BBD7-CCE9431645EC}">
                        <a14:shadowObscured xmlns:a14="http://schemas.microsoft.com/office/drawing/2010/main"/>
                      </a:ext>
                    </a:extLst>
                  </pic:spPr>
                </pic:pic>
              </a:graphicData>
            </a:graphic>
          </wp:anchor>
        </w:drawing>
      </w:r>
      <w:r w:rsidR="008D408D">
        <w:rPr>
          <w:rFonts w:ascii="Avenir Heavy" w:hAnsi="Avenir Heavy"/>
          <w:b/>
          <w:sz w:val="36"/>
          <w:szCs w:val="36"/>
        </w:rPr>
        <w:t xml:space="preserve"> </w:t>
      </w:r>
    </w:p>
    <w:p w14:paraId="1461736B" w14:textId="77777777" w:rsidR="008D408D" w:rsidRDefault="008D408D" w:rsidP="008D408D">
      <w:pPr>
        <w:ind w:left="1416" w:firstLine="708"/>
        <w:jc w:val="right"/>
        <w:rPr>
          <w:rFonts w:ascii="Avenir Heavy" w:hAnsi="Avenir Heavy"/>
          <w:b/>
          <w:sz w:val="36"/>
          <w:szCs w:val="36"/>
        </w:rPr>
      </w:pPr>
    </w:p>
    <w:p w14:paraId="08FD2A14" w14:textId="6E7C72FD" w:rsidR="008D408D" w:rsidRDefault="008D408D" w:rsidP="00697D3D">
      <w:pPr>
        <w:jc w:val="both"/>
        <w:rPr>
          <w:rFonts w:ascii="Source Sans Pro" w:hAnsi="Source Sans Pro"/>
          <w:sz w:val="22"/>
          <w:szCs w:val="22"/>
        </w:rPr>
      </w:pPr>
    </w:p>
    <w:p w14:paraId="69F0E8C8" w14:textId="084BF963" w:rsidR="00D36717" w:rsidRDefault="00D36717" w:rsidP="00561759">
      <w:pPr>
        <w:rPr>
          <w:rFonts w:ascii="Source Sans Pro" w:hAnsi="Source Sans Pro"/>
          <w:sz w:val="22"/>
          <w:szCs w:val="22"/>
        </w:rPr>
      </w:pPr>
    </w:p>
    <w:p w14:paraId="2001E4F0" w14:textId="77777777" w:rsidR="00685089" w:rsidRDefault="00685089" w:rsidP="005E5251">
      <w:pPr>
        <w:spacing w:after="120"/>
        <w:jc w:val="center"/>
        <w:rPr>
          <w:rFonts w:ascii="Source Sans Pro" w:eastAsia="Times New Roman" w:hAnsi="Source Sans Pro" w:cs="Arial"/>
          <w:b/>
          <w:bCs/>
          <w:color w:val="92D050"/>
          <w:sz w:val="36"/>
          <w:szCs w:val="36"/>
        </w:rPr>
      </w:pPr>
    </w:p>
    <w:p w14:paraId="64A3AC97" w14:textId="2C83E5F6" w:rsidR="005C0A42" w:rsidRDefault="001D2F40" w:rsidP="005E5251">
      <w:pPr>
        <w:spacing w:after="120"/>
        <w:jc w:val="center"/>
        <w:rPr>
          <w:rFonts w:ascii="Source Sans Pro" w:eastAsia="Times New Roman" w:hAnsi="Source Sans Pro" w:cs="Arial"/>
          <w:b/>
          <w:bCs/>
          <w:color w:val="92D050"/>
          <w:sz w:val="36"/>
          <w:szCs w:val="36"/>
        </w:rPr>
      </w:pPr>
      <w:r>
        <w:rPr>
          <w:rFonts w:ascii="Source Sans Pro" w:eastAsia="Times New Roman" w:hAnsi="Source Sans Pro" w:cs="Arial"/>
          <w:b/>
          <w:bCs/>
          <w:color w:val="92D050"/>
          <w:sz w:val="36"/>
          <w:szCs w:val="36"/>
        </w:rPr>
        <w:t xml:space="preserve">Avec </w:t>
      </w:r>
      <w:proofErr w:type="spellStart"/>
      <w:r w:rsidR="005C0A42">
        <w:rPr>
          <w:rFonts w:ascii="Source Sans Pro" w:eastAsia="Times New Roman" w:hAnsi="Source Sans Pro" w:cs="Arial"/>
          <w:b/>
          <w:bCs/>
          <w:color w:val="92D050"/>
          <w:sz w:val="36"/>
          <w:szCs w:val="36"/>
        </w:rPr>
        <w:t>Steptember</w:t>
      </w:r>
      <w:proofErr w:type="spellEnd"/>
      <w:r>
        <w:rPr>
          <w:rFonts w:ascii="Source Sans Pro" w:eastAsia="Times New Roman" w:hAnsi="Source Sans Pro" w:cs="Arial"/>
          <w:b/>
          <w:bCs/>
          <w:color w:val="92D050"/>
          <w:sz w:val="36"/>
          <w:szCs w:val="36"/>
        </w:rPr>
        <w:t>,</w:t>
      </w:r>
    </w:p>
    <w:p w14:paraId="3F03A5F4" w14:textId="09110BE8" w:rsidR="00764CD7" w:rsidRDefault="001D2F40" w:rsidP="005E5251">
      <w:pPr>
        <w:spacing w:after="120"/>
        <w:jc w:val="center"/>
        <w:rPr>
          <w:rFonts w:ascii="Source Sans Pro" w:eastAsia="Times New Roman" w:hAnsi="Source Sans Pro" w:cs="Arial"/>
          <w:b/>
          <w:bCs/>
          <w:color w:val="92D050"/>
          <w:sz w:val="36"/>
          <w:szCs w:val="36"/>
        </w:rPr>
      </w:pPr>
      <w:proofErr w:type="gramStart"/>
      <w:r>
        <w:rPr>
          <w:rFonts w:ascii="Source Sans Pro" w:eastAsia="Times New Roman" w:hAnsi="Source Sans Pro" w:cs="Arial"/>
          <w:b/>
          <w:bCs/>
          <w:color w:val="92D050"/>
          <w:sz w:val="36"/>
          <w:szCs w:val="36"/>
        </w:rPr>
        <w:t>s</w:t>
      </w:r>
      <w:r w:rsidR="00685089">
        <w:rPr>
          <w:rFonts w:ascii="Source Sans Pro" w:eastAsia="Times New Roman" w:hAnsi="Source Sans Pro" w:cs="Arial"/>
          <w:b/>
          <w:bCs/>
          <w:color w:val="92D050"/>
          <w:sz w:val="36"/>
          <w:szCs w:val="36"/>
        </w:rPr>
        <w:t>outenons</w:t>
      </w:r>
      <w:proofErr w:type="gramEnd"/>
      <w:r w:rsidR="00685089">
        <w:rPr>
          <w:rFonts w:ascii="Source Sans Pro" w:eastAsia="Times New Roman" w:hAnsi="Source Sans Pro" w:cs="Arial"/>
          <w:b/>
          <w:bCs/>
          <w:color w:val="92D050"/>
          <w:sz w:val="36"/>
          <w:szCs w:val="36"/>
        </w:rPr>
        <w:t xml:space="preserve"> </w:t>
      </w:r>
      <w:proofErr w:type="spellStart"/>
      <w:r w:rsidR="00685089">
        <w:rPr>
          <w:rFonts w:ascii="Source Sans Pro" w:eastAsia="Times New Roman" w:hAnsi="Source Sans Pro" w:cs="Arial"/>
          <w:b/>
          <w:bCs/>
          <w:color w:val="92D050"/>
          <w:sz w:val="36"/>
          <w:szCs w:val="36"/>
        </w:rPr>
        <w:t>Edouard</w:t>
      </w:r>
      <w:proofErr w:type="spellEnd"/>
      <w:r w:rsidR="00685089">
        <w:rPr>
          <w:rFonts w:ascii="Source Sans Pro" w:eastAsia="Times New Roman" w:hAnsi="Source Sans Pro" w:cs="Arial"/>
          <w:b/>
          <w:bCs/>
          <w:color w:val="92D050"/>
          <w:sz w:val="36"/>
          <w:szCs w:val="36"/>
        </w:rPr>
        <w:t xml:space="preserve"> </w:t>
      </w:r>
      <w:proofErr w:type="spellStart"/>
      <w:r w:rsidR="00685089">
        <w:rPr>
          <w:rFonts w:ascii="Source Sans Pro" w:eastAsia="Times New Roman" w:hAnsi="Source Sans Pro" w:cs="Arial"/>
          <w:b/>
          <w:bCs/>
          <w:color w:val="92D050"/>
          <w:sz w:val="36"/>
          <w:szCs w:val="36"/>
        </w:rPr>
        <w:t>Detrez</w:t>
      </w:r>
      <w:proofErr w:type="spellEnd"/>
      <w:r w:rsidR="00685089">
        <w:rPr>
          <w:rFonts w:ascii="Source Sans Pro" w:eastAsia="Times New Roman" w:hAnsi="Source Sans Pro" w:cs="Arial"/>
          <w:b/>
          <w:bCs/>
          <w:color w:val="92D050"/>
          <w:sz w:val="36"/>
          <w:szCs w:val="36"/>
        </w:rPr>
        <w:t xml:space="preserve"> </w:t>
      </w:r>
    </w:p>
    <w:p w14:paraId="68586FC7" w14:textId="0C3F5BDF" w:rsidR="00764CD7" w:rsidRDefault="00685089" w:rsidP="00764CD7">
      <w:pPr>
        <w:spacing w:after="120"/>
        <w:jc w:val="center"/>
        <w:rPr>
          <w:rFonts w:ascii="Source Sans Pro" w:eastAsia="Times New Roman" w:hAnsi="Source Sans Pro" w:cs="Arial"/>
          <w:b/>
          <w:bCs/>
          <w:color w:val="92D050"/>
          <w:sz w:val="36"/>
          <w:szCs w:val="36"/>
        </w:rPr>
      </w:pPr>
      <w:proofErr w:type="gramStart"/>
      <w:r>
        <w:rPr>
          <w:rFonts w:ascii="Source Sans Pro" w:eastAsia="Times New Roman" w:hAnsi="Source Sans Pro" w:cs="Arial"/>
          <w:b/>
          <w:bCs/>
          <w:color w:val="92D050"/>
          <w:sz w:val="36"/>
          <w:szCs w:val="36"/>
        </w:rPr>
        <w:t>et</w:t>
      </w:r>
      <w:proofErr w:type="gramEnd"/>
      <w:r>
        <w:rPr>
          <w:rFonts w:ascii="Source Sans Pro" w:eastAsia="Times New Roman" w:hAnsi="Source Sans Pro" w:cs="Arial"/>
          <w:b/>
          <w:bCs/>
          <w:color w:val="92D050"/>
          <w:sz w:val="36"/>
          <w:szCs w:val="36"/>
        </w:rPr>
        <w:t xml:space="preserve"> les </w:t>
      </w:r>
      <w:r w:rsidR="00764CD7">
        <w:rPr>
          <w:rFonts w:ascii="Source Sans Pro" w:eastAsia="Times New Roman" w:hAnsi="Source Sans Pro" w:cs="Arial"/>
          <w:b/>
          <w:bCs/>
          <w:color w:val="92D050"/>
          <w:sz w:val="36"/>
          <w:szCs w:val="36"/>
        </w:rPr>
        <w:t xml:space="preserve">1 000 premiers </w:t>
      </w:r>
      <w:r>
        <w:rPr>
          <w:rFonts w:ascii="Source Sans Pro" w:eastAsia="Times New Roman" w:hAnsi="Source Sans Pro" w:cs="Arial"/>
          <w:b/>
          <w:bCs/>
          <w:color w:val="92D050"/>
          <w:sz w:val="36"/>
          <w:szCs w:val="36"/>
        </w:rPr>
        <w:t xml:space="preserve">français qui marchent pour </w:t>
      </w:r>
    </w:p>
    <w:p w14:paraId="706BC800" w14:textId="70AA3B2B" w:rsidR="00764CD7" w:rsidRDefault="00685089" w:rsidP="00764CD7">
      <w:pPr>
        <w:spacing w:after="120"/>
        <w:jc w:val="center"/>
        <w:rPr>
          <w:rFonts w:ascii="Source Sans Pro" w:eastAsia="Times New Roman" w:hAnsi="Source Sans Pro" w:cs="Arial"/>
          <w:b/>
          <w:bCs/>
          <w:color w:val="92D050"/>
          <w:sz w:val="36"/>
          <w:szCs w:val="36"/>
        </w:rPr>
      </w:pPr>
      <w:proofErr w:type="gramStart"/>
      <w:r>
        <w:rPr>
          <w:rFonts w:ascii="Source Sans Pro" w:eastAsia="Times New Roman" w:hAnsi="Source Sans Pro" w:cs="Arial"/>
          <w:b/>
          <w:bCs/>
          <w:color w:val="92D050"/>
          <w:sz w:val="36"/>
          <w:szCs w:val="36"/>
        </w:rPr>
        <w:t>financer</w:t>
      </w:r>
      <w:proofErr w:type="gramEnd"/>
      <w:r>
        <w:rPr>
          <w:rFonts w:ascii="Source Sans Pro" w:eastAsia="Times New Roman" w:hAnsi="Source Sans Pro" w:cs="Arial"/>
          <w:b/>
          <w:bCs/>
          <w:color w:val="92D050"/>
          <w:sz w:val="36"/>
          <w:szCs w:val="36"/>
        </w:rPr>
        <w:t xml:space="preserve"> la recherche </w:t>
      </w:r>
      <w:r w:rsidR="00764CD7">
        <w:rPr>
          <w:rFonts w:ascii="Source Sans Pro" w:eastAsia="Times New Roman" w:hAnsi="Source Sans Pro" w:cs="Arial"/>
          <w:b/>
          <w:bCs/>
          <w:color w:val="92D050"/>
          <w:sz w:val="36"/>
          <w:szCs w:val="36"/>
        </w:rPr>
        <w:t>sur</w:t>
      </w:r>
      <w:r>
        <w:rPr>
          <w:rFonts w:ascii="Source Sans Pro" w:eastAsia="Times New Roman" w:hAnsi="Source Sans Pro" w:cs="Arial"/>
          <w:b/>
          <w:bCs/>
          <w:color w:val="92D050"/>
          <w:sz w:val="36"/>
          <w:szCs w:val="36"/>
        </w:rPr>
        <w:t xml:space="preserve"> la paralysie cérébrale</w:t>
      </w:r>
      <w:r w:rsidR="00764CD7">
        <w:rPr>
          <w:rFonts w:ascii="Source Sans Pro" w:eastAsia="Times New Roman" w:hAnsi="Source Sans Pro" w:cs="Arial"/>
          <w:b/>
          <w:bCs/>
          <w:color w:val="92D050"/>
          <w:sz w:val="36"/>
          <w:szCs w:val="36"/>
        </w:rPr>
        <w:t xml:space="preserve"> </w:t>
      </w:r>
    </w:p>
    <w:p w14:paraId="695226AB" w14:textId="6A9ACC4E" w:rsidR="005E5251" w:rsidRDefault="005E5251" w:rsidP="00AD3080">
      <w:pPr>
        <w:jc w:val="both"/>
        <w:rPr>
          <w:rFonts w:ascii="Source Sans Pro" w:hAnsi="Source Sans Pro"/>
          <w:b/>
          <w:sz w:val="22"/>
          <w:szCs w:val="22"/>
        </w:rPr>
      </w:pPr>
    </w:p>
    <w:p w14:paraId="014E3B60" w14:textId="2C5DFB89" w:rsidR="00D8317F" w:rsidRDefault="0086685B" w:rsidP="00AD3080">
      <w:pPr>
        <w:jc w:val="both"/>
        <w:rPr>
          <w:rFonts w:ascii="Source Sans Pro" w:hAnsi="Source Sans Pro"/>
          <w:b/>
          <w:sz w:val="22"/>
          <w:szCs w:val="22"/>
        </w:rPr>
      </w:pPr>
      <w:r w:rsidRPr="0086685B">
        <w:rPr>
          <w:rFonts w:ascii="Source Sans Pro" w:hAnsi="Source Sans Pro"/>
          <w:b/>
          <w:sz w:val="22"/>
          <w:szCs w:val="22"/>
        </w:rPr>
        <w:t xml:space="preserve">Avec </w:t>
      </w:r>
      <w:r w:rsidR="00561759">
        <w:rPr>
          <w:rFonts w:ascii="Source Sans Pro" w:hAnsi="Source Sans Pro"/>
          <w:b/>
          <w:sz w:val="22"/>
          <w:szCs w:val="22"/>
        </w:rPr>
        <w:t>près de 1000</w:t>
      </w:r>
      <w:r w:rsidRPr="0086685B">
        <w:rPr>
          <w:rFonts w:ascii="Source Sans Pro" w:hAnsi="Source Sans Pro"/>
          <w:b/>
          <w:sz w:val="22"/>
          <w:szCs w:val="22"/>
        </w:rPr>
        <w:t xml:space="preserve"> participants et près de 10 000 euros récolté</w:t>
      </w:r>
      <w:r w:rsidR="00561759">
        <w:rPr>
          <w:rFonts w:ascii="Source Sans Pro" w:hAnsi="Source Sans Pro"/>
          <w:b/>
          <w:sz w:val="22"/>
          <w:szCs w:val="22"/>
        </w:rPr>
        <w:t>s</w:t>
      </w:r>
      <w:r w:rsidRPr="0086685B">
        <w:rPr>
          <w:rFonts w:ascii="Source Sans Pro" w:hAnsi="Source Sans Pro"/>
          <w:b/>
          <w:sz w:val="22"/>
          <w:szCs w:val="22"/>
        </w:rPr>
        <w:t xml:space="preserve"> </w:t>
      </w:r>
      <w:r w:rsidR="00561759">
        <w:rPr>
          <w:rFonts w:ascii="Source Sans Pro" w:hAnsi="Source Sans Pro"/>
          <w:b/>
          <w:sz w:val="22"/>
          <w:szCs w:val="22"/>
        </w:rPr>
        <w:t>dès le premier jour</w:t>
      </w:r>
      <w:r w:rsidRPr="0086685B">
        <w:rPr>
          <w:rFonts w:ascii="Source Sans Pro" w:hAnsi="Source Sans Pro"/>
          <w:b/>
          <w:sz w:val="22"/>
          <w:szCs w:val="22"/>
        </w:rPr>
        <w:t xml:space="preserve">, </w:t>
      </w:r>
      <w:proofErr w:type="spellStart"/>
      <w:r w:rsidRPr="0086685B">
        <w:rPr>
          <w:rFonts w:ascii="Source Sans Pro" w:hAnsi="Source Sans Pro"/>
          <w:b/>
          <w:sz w:val="22"/>
          <w:szCs w:val="22"/>
        </w:rPr>
        <w:t>Steptember</w:t>
      </w:r>
      <w:proofErr w:type="spellEnd"/>
      <w:r w:rsidRPr="0086685B">
        <w:rPr>
          <w:rFonts w:ascii="Source Sans Pro" w:hAnsi="Source Sans Pro"/>
          <w:b/>
          <w:sz w:val="22"/>
          <w:szCs w:val="22"/>
        </w:rPr>
        <w:t xml:space="preserve"> promet d’être </w:t>
      </w:r>
      <w:r>
        <w:rPr>
          <w:rFonts w:ascii="Source Sans Pro" w:hAnsi="Source Sans Pro"/>
          <w:b/>
          <w:sz w:val="22"/>
          <w:szCs w:val="22"/>
        </w:rPr>
        <w:t xml:space="preserve">en France </w:t>
      </w:r>
      <w:r w:rsidRPr="0086685B">
        <w:rPr>
          <w:rFonts w:ascii="Source Sans Pro" w:hAnsi="Source Sans Pro"/>
          <w:b/>
          <w:sz w:val="22"/>
          <w:szCs w:val="22"/>
        </w:rPr>
        <w:t xml:space="preserve">un </w:t>
      </w:r>
      <w:r>
        <w:rPr>
          <w:rFonts w:ascii="Source Sans Pro" w:hAnsi="Source Sans Pro"/>
          <w:b/>
          <w:sz w:val="22"/>
          <w:szCs w:val="22"/>
        </w:rPr>
        <w:t xml:space="preserve">levier </w:t>
      </w:r>
      <w:r w:rsidRPr="0086685B">
        <w:rPr>
          <w:rFonts w:ascii="Source Sans Pro" w:hAnsi="Source Sans Pro"/>
          <w:b/>
          <w:sz w:val="22"/>
          <w:szCs w:val="22"/>
        </w:rPr>
        <w:t xml:space="preserve">de collecte de fonds </w:t>
      </w:r>
      <w:r w:rsidR="00E31131">
        <w:rPr>
          <w:rFonts w:ascii="Source Sans Pro" w:hAnsi="Source Sans Pro"/>
          <w:b/>
          <w:sz w:val="22"/>
          <w:szCs w:val="22"/>
        </w:rPr>
        <w:t xml:space="preserve">efficace </w:t>
      </w:r>
      <w:r w:rsidRPr="0086685B">
        <w:rPr>
          <w:rFonts w:ascii="Source Sans Pro" w:hAnsi="Source Sans Pro"/>
          <w:b/>
          <w:sz w:val="22"/>
          <w:szCs w:val="22"/>
        </w:rPr>
        <w:t xml:space="preserve">pour financer la recherche sur la paralysie cérébrale, première cause de handicap </w:t>
      </w:r>
      <w:r>
        <w:rPr>
          <w:rFonts w:ascii="Source Sans Pro" w:hAnsi="Source Sans Pro"/>
          <w:b/>
          <w:sz w:val="22"/>
          <w:szCs w:val="22"/>
        </w:rPr>
        <w:t xml:space="preserve">moteur </w:t>
      </w:r>
      <w:r w:rsidRPr="0086685B">
        <w:rPr>
          <w:rFonts w:ascii="Source Sans Pro" w:hAnsi="Source Sans Pro"/>
          <w:b/>
          <w:sz w:val="22"/>
          <w:szCs w:val="22"/>
        </w:rPr>
        <w:t>de l’enfant.</w:t>
      </w:r>
      <w:r w:rsidR="00561759">
        <w:rPr>
          <w:rFonts w:ascii="Source Sans Pro" w:hAnsi="Source Sans Pro"/>
          <w:b/>
          <w:sz w:val="22"/>
          <w:szCs w:val="22"/>
        </w:rPr>
        <w:t xml:space="preserve"> </w:t>
      </w:r>
    </w:p>
    <w:p w14:paraId="1B30B226" w14:textId="5A9D308D" w:rsidR="00534102" w:rsidRDefault="00534102" w:rsidP="00AD3080">
      <w:pPr>
        <w:jc w:val="both"/>
        <w:rPr>
          <w:rFonts w:ascii="Source Sans Pro" w:hAnsi="Source Sans Pro"/>
          <w:b/>
          <w:sz w:val="22"/>
          <w:szCs w:val="22"/>
        </w:rPr>
      </w:pPr>
      <w:r>
        <w:rPr>
          <w:rFonts w:ascii="Source Sans Pro" w:hAnsi="Source Sans Pro"/>
          <w:b/>
          <w:noProof/>
          <w:sz w:val="22"/>
          <w:szCs w:val="22"/>
        </w:rPr>
        <w:drawing>
          <wp:anchor distT="0" distB="0" distL="114300" distR="114300" simplePos="0" relativeHeight="251665408" behindDoc="0" locked="0" layoutInCell="1" allowOverlap="1" wp14:anchorId="156A0EC2" wp14:editId="54FB60BD">
            <wp:simplePos x="0" y="0"/>
            <wp:positionH relativeFrom="margin">
              <wp:posOffset>907</wp:posOffset>
            </wp:positionH>
            <wp:positionV relativeFrom="margin">
              <wp:posOffset>4775835</wp:posOffset>
            </wp:positionV>
            <wp:extent cx="3298190" cy="296481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9-04 à 12.15.17.png"/>
                    <pic:cNvPicPr/>
                  </pic:nvPicPr>
                  <pic:blipFill rotWithShape="1">
                    <a:blip r:embed="rId6">
                      <a:extLst>
                        <a:ext uri="{28A0092B-C50C-407E-A947-70E740481C1C}">
                          <a14:useLocalDpi xmlns:a14="http://schemas.microsoft.com/office/drawing/2010/main" val="0"/>
                        </a:ext>
                      </a:extLst>
                    </a:blip>
                    <a:srcRect r="4132"/>
                    <a:stretch/>
                  </pic:blipFill>
                  <pic:spPr bwMode="auto">
                    <a:xfrm>
                      <a:off x="0" y="0"/>
                      <a:ext cx="3298190" cy="296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759">
        <w:rPr>
          <w:rFonts w:ascii="Source Sans Pro" w:hAnsi="Source Sans Pro"/>
          <w:b/>
          <w:sz w:val="22"/>
          <w:szCs w:val="22"/>
        </w:rPr>
        <w:t xml:space="preserve">Lancé pour la première fois en France, </w:t>
      </w:r>
      <w:proofErr w:type="spellStart"/>
      <w:r w:rsidR="00561759">
        <w:rPr>
          <w:rFonts w:ascii="Source Sans Pro" w:hAnsi="Source Sans Pro"/>
          <w:b/>
          <w:sz w:val="22"/>
          <w:szCs w:val="22"/>
        </w:rPr>
        <w:t>Steptember</w:t>
      </w:r>
      <w:proofErr w:type="spellEnd"/>
      <w:r w:rsidR="00561759">
        <w:rPr>
          <w:rFonts w:ascii="Source Sans Pro" w:hAnsi="Source Sans Pro"/>
          <w:b/>
          <w:sz w:val="22"/>
          <w:szCs w:val="22"/>
        </w:rPr>
        <w:t xml:space="preserve"> se déroule pendant tout le mois de septembre et rassemble individuels et entreprises </w:t>
      </w:r>
      <w:r w:rsidR="005E5251">
        <w:rPr>
          <w:rFonts w:ascii="Source Sans Pro" w:hAnsi="Source Sans Pro"/>
          <w:b/>
          <w:sz w:val="22"/>
          <w:szCs w:val="22"/>
        </w:rPr>
        <w:t xml:space="preserve">qui relèvent le challenge de marcher chaque jour 10 000 pas </w:t>
      </w:r>
      <w:r w:rsidR="00E20AEB">
        <w:rPr>
          <w:rFonts w:ascii="Source Sans Pro" w:hAnsi="Source Sans Pro"/>
          <w:b/>
          <w:sz w:val="22"/>
          <w:szCs w:val="22"/>
        </w:rPr>
        <w:t>et de solliciter le soutien financier de leur entourage</w:t>
      </w:r>
      <w:r w:rsidR="005E5251">
        <w:rPr>
          <w:rFonts w:ascii="Source Sans Pro" w:hAnsi="Source Sans Pro"/>
          <w:b/>
          <w:sz w:val="22"/>
          <w:szCs w:val="22"/>
        </w:rPr>
        <w:t>.</w:t>
      </w:r>
      <w:r w:rsidR="005C0A42">
        <w:rPr>
          <w:rFonts w:ascii="Source Sans Pro" w:hAnsi="Source Sans Pro"/>
          <w:b/>
          <w:sz w:val="22"/>
          <w:szCs w:val="22"/>
        </w:rPr>
        <w:t xml:space="preserve"> </w:t>
      </w:r>
    </w:p>
    <w:p w14:paraId="5DE0B098" w14:textId="21CD4357" w:rsidR="0086685B" w:rsidRPr="007579CA" w:rsidRDefault="001D2F40" w:rsidP="00AD3080">
      <w:pPr>
        <w:jc w:val="both"/>
        <w:rPr>
          <w:rFonts w:ascii="Source Sans Pro" w:hAnsi="Source Sans Pro"/>
          <w:sz w:val="22"/>
          <w:szCs w:val="22"/>
        </w:rPr>
      </w:pPr>
      <w:proofErr w:type="spellStart"/>
      <w:r>
        <w:rPr>
          <w:rFonts w:ascii="Source Sans Pro" w:hAnsi="Source Sans Pro"/>
          <w:b/>
          <w:sz w:val="22"/>
          <w:szCs w:val="22"/>
        </w:rPr>
        <w:t>Edouard</w:t>
      </w:r>
      <w:proofErr w:type="spellEnd"/>
      <w:r>
        <w:rPr>
          <w:rFonts w:ascii="Source Sans Pro" w:hAnsi="Source Sans Pro"/>
          <w:b/>
          <w:sz w:val="22"/>
          <w:szCs w:val="22"/>
        </w:rPr>
        <w:t xml:space="preserve"> </w:t>
      </w:r>
      <w:proofErr w:type="spellStart"/>
      <w:r>
        <w:rPr>
          <w:rFonts w:ascii="Source Sans Pro" w:hAnsi="Source Sans Pro"/>
          <w:b/>
          <w:sz w:val="22"/>
          <w:szCs w:val="22"/>
        </w:rPr>
        <w:t>Detrez</w:t>
      </w:r>
      <w:proofErr w:type="spellEnd"/>
      <w:r w:rsidR="007579CA">
        <w:rPr>
          <w:rFonts w:ascii="Source Sans Pro" w:hAnsi="Source Sans Pro"/>
          <w:b/>
          <w:sz w:val="22"/>
          <w:szCs w:val="22"/>
        </w:rPr>
        <w:t>,</w:t>
      </w:r>
      <w:r>
        <w:rPr>
          <w:rFonts w:ascii="Source Sans Pro" w:hAnsi="Source Sans Pro"/>
          <w:b/>
          <w:sz w:val="22"/>
          <w:szCs w:val="22"/>
        </w:rPr>
        <w:t xml:space="preserve"> </w:t>
      </w:r>
      <w:r w:rsidR="007579CA" w:rsidRPr="007579CA">
        <w:rPr>
          <w:rFonts w:ascii="Source Sans Pro" w:hAnsi="Source Sans Pro"/>
          <w:b/>
          <w:sz w:val="22"/>
          <w:szCs w:val="22"/>
        </w:rPr>
        <w:t xml:space="preserve">fondateur du Fauteuil Roulant Français et lui-même atteint de paralysie cérébrale s’engage comme ambassadeur de </w:t>
      </w:r>
      <w:proofErr w:type="spellStart"/>
      <w:r w:rsidR="007579CA" w:rsidRPr="007579CA">
        <w:rPr>
          <w:rFonts w:ascii="Source Sans Pro" w:hAnsi="Source Sans Pro"/>
          <w:b/>
          <w:sz w:val="22"/>
          <w:szCs w:val="22"/>
        </w:rPr>
        <w:t>Steptember</w:t>
      </w:r>
      <w:proofErr w:type="spellEnd"/>
      <w:r w:rsidR="007579CA" w:rsidRPr="007579CA">
        <w:rPr>
          <w:rFonts w:ascii="Source Sans Pro" w:hAnsi="Source Sans Pro"/>
          <w:b/>
          <w:sz w:val="22"/>
          <w:szCs w:val="22"/>
        </w:rPr>
        <w:t xml:space="preserve"> 2019.</w:t>
      </w:r>
      <w:r w:rsidR="007579CA" w:rsidRPr="00AD3080">
        <w:rPr>
          <w:rFonts w:ascii="Source Sans Pro" w:hAnsi="Source Sans Pro"/>
          <w:sz w:val="22"/>
          <w:szCs w:val="22"/>
        </w:rPr>
        <w:t xml:space="preserve"> </w:t>
      </w:r>
    </w:p>
    <w:p w14:paraId="383897C5" w14:textId="3FC24248" w:rsidR="005C0A42" w:rsidRDefault="0086685B" w:rsidP="00AD3080">
      <w:pPr>
        <w:jc w:val="both"/>
        <w:rPr>
          <w:rFonts w:ascii="Source Sans Pro" w:hAnsi="Source Sans Pro"/>
          <w:b/>
          <w:sz w:val="22"/>
          <w:szCs w:val="22"/>
        </w:rPr>
      </w:pPr>
      <w:r>
        <w:rPr>
          <w:rFonts w:ascii="Source Sans Pro" w:hAnsi="Source Sans Pro"/>
          <w:b/>
          <w:sz w:val="22"/>
          <w:szCs w:val="22"/>
        </w:rPr>
        <w:t>Au niveau international, ce sont 115 000 participants et plus de 2 millions d’euros qui ont été récolté</w:t>
      </w:r>
      <w:r w:rsidR="00A30D78">
        <w:rPr>
          <w:rFonts w:ascii="Source Sans Pro" w:hAnsi="Source Sans Pro"/>
          <w:b/>
          <w:sz w:val="22"/>
          <w:szCs w:val="22"/>
        </w:rPr>
        <w:t>s</w:t>
      </w:r>
      <w:r>
        <w:rPr>
          <w:rFonts w:ascii="Source Sans Pro" w:hAnsi="Source Sans Pro"/>
          <w:b/>
          <w:sz w:val="22"/>
          <w:szCs w:val="22"/>
        </w:rPr>
        <w:t xml:space="preserve"> au </w:t>
      </w:r>
      <w:r w:rsidR="00561759">
        <w:rPr>
          <w:rFonts w:ascii="Source Sans Pro" w:hAnsi="Source Sans Pro"/>
          <w:b/>
          <w:sz w:val="22"/>
          <w:szCs w:val="22"/>
        </w:rPr>
        <w:t>cours</w:t>
      </w:r>
      <w:r>
        <w:rPr>
          <w:rFonts w:ascii="Source Sans Pro" w:hAnsi="Source Sans Pro"/>
          <w:b/>
          <w:sz w:val="22"/>
          <w:szCs w:val="22"/>
        </w:rPr>
        <w:t xml:space="preserve"> de cette première journée</w:t>
      </w:r>
      <w:r w:rsidR="00685089">
        <w:rPr>
          <w:rFonts w:ascii="Source Sans Pro" w:hAnsi="Source Sans Pro"/>
          <w:b/>
          <w:sz w:val="22"/>
          <w:szCs w:val="22"/>
        </w:rPr>
        <w:t xml:space="preserve">. </w:t>
      </w:r>
    </w:p>
    <w:p w14:paraId="7A500150" w14:textId="6DAD302E" w:rsidR="005C0A42" w:rsidRPr="007579CA" w:rsidRDefault="005C0A42" w:rsidP="007579CA">
      <w:pPr>
        <w:jc w:val="both"/>
        <w:rPr>
          <w:rFonts w:ascii="Source Sans Pro" w:hAnsi="Source Sans Pro"/>
          <w:b/>
          <w:sz w:val="22"/>
          <w:szCs w:val="22"/>
        </w:rPr>
      </w:pPr>
      <w:r w:rsidRPr="007579CA">
        <w:rPr>
          <w:rFonts w:ascii="Source Sans Pro" w:hAnsi="Source Sans Pro"/>
          <w:b/>
          <w:i/>
          <w:sz w:val="22"/>
          <w:szCs w:val="22"/>
        </w:rPr>
        <w:t>Légende</w:t>
      </w:r>
      <w:r>
        <w:rPr>
          <w:rFonts w:ascii="Source Sans Pro" w:hAnsi="Source Sans Pro"/>
          <w:i/>
          <w:sz w:val="22"/>
          <w:szCs w:val="22"/>
        </w:rPr>
        <w:t xml:space="preserve"> : </w:t>
      </w:r>
      <w:proofErr w:type="spellStart"/>
      <w:r w:rsidR="0086685B" w:rsidRPr="005C0A42">
        <w:rPr>
          <w:rFonts w:ascii="Source Sans Pro" w:hAnsi="Source Sans Pro"/>
          <w:i/>
          <w:sz w:val="22"/>
          <w:szCs w:val="22"/>
        </w:rPr>
        <w:t>Edouard</w:t>
      </w:r>
      <w:proofErr w:type="spellEnd"/>
      <w:r w:rsidR="0086685B" w:rsidRPr="005C0A42">
        <w:rPr>
          <w:rFonts w:ascii="Source Sans Pro" w:hAnsi="Source Sans Pro"/>
          <w:i/>
          <w:sz w:val="22"/>
          <w:szCs w:val="22"/>
        </w:rPr>
        <w:t xml:space="preserve"> </w:t>
      </w:r>
      <w:proofErr w:type="spellStart"/>
      <w:r w:rsidR="0086685B" w:rsidRPr="005C0A42">
        <w:rPr>
          <w:rFonts w:ascii="Source Sans Pro" w:hAnsi="Source Sans Pro"/>
          <w:i/>
          <w:sz w:val="22"/>
          <w:szCs w:val="22"/>
        </w:rPr>
        <w:t>Detrez</w:t>
      </w:r>
      <w:proofErr w:type="spellEnd"/>
      <w:r w:rsidR="0086685B" w:rsidRPr="005C0A42">
        <w:rPr>
          <w:rFonts w:ascii="Source Sans Pro" w:hAnsi="Source Sans Pro"/>
          <w:i/>
          <w:sz w:val="22"/>
          <w:szCs w:val="22"/>
        </w:rPr>
        <w:t xml:space="preserve">, ambassadeur de </w:t>
      </w:r>
      <w:proofErr w:type="spellStart"/>
      <w:r w:rsidR="0086685B" w:rsidRPr="005C0A42">
        <w:rPr>
          <w:rFonts w:ascii="Source Sans Pro" w:hAnsi="Source Sans Pro"/>
          <w:i/>
          <w:sz w:val="22"/>
          <w:szCs w:val="22"/>
        </w:rPr>
        <w:t>Steptember</w:t>
      </w:r>
      <w:proofErr w:type="spellEnd"/>
      <w:r>
        <w:rPr>
          <w:rFonts w:ascii="Source Sans Pro" w:hAnsi="Source Sans Pro"/>
          <w:i/>
          <w:sz w:val="22"/>
          <w:szCs w:val="22"/>
        </w:rPr>
        <w:t xml:space="preserve"> </w:t>
      </w:r>
      <w:r w:rsidR="00534102">
        <w:rPr>
          <w:rFonts w:ascii="Source Sans Pro" w:hAnsi="Source Sans Pro"/>
          <w:i/>
          <w:sz w:val="22"/>
          <w:szCs w:val="22"/>
        </w:rPr>
        <w:t xml:space="preserve">2019 </w:t>
      </w:r>
      <w:r>
        <w:rPr>
          <w:rFonts w:ascii="Source Sans Pro" w:hAnsi="Source Sans Pro"/>
          <w:i/>
          <w:sz w:val="22"/>
          <w:szCs w:val="22"/>
        </w:rPr>
        <w:t>en France</w:t>
      </w:r>
      <w:r w:rsidRPr="005C0A42">
        <w:rPr>
          <w:rFonts w:ascii="Source Sans Pro" w:hAnsi="Source Sans Pro"/>
          <w:i/>
          <w:sz w:val="22"/>
          <w:szCs w:val="22"/>
        </w:rPr>
        <w:t xml:space="preserve">, </w:t>
      </w:r>
      <w:r>
        <w:rPr>
          <w:rFonts w:ascii="Source Sans Pro" w:hAnsi="Source Sans Pro"/>
          <w:i/>
          <w:sz w:val="22"/>
          <w:szCs w:val="22"/>
        </w:rPr>
        <w:t xml:space="preserve">roulera </w:t>
      </w:r>
      <w:r w:rsidR="00534102">
        <w:rPr>
          <w:rFonts w:ascii="Source Sans Pro" w:hAnsi="Source Sans Pro"/>
          <w:i/>
          <w:sz w:val="22"/>
          <w:szCs w:val="22"/>
        </w:rPr>
        <w:t xml:space="preserve">pour </w:t>
      </w:r>
      <w:proofErr w:type="spellStart"/>
      <w:r w:rsidR="00534102">
        <w:rPr>
          <w:rFonts w:ascii="Source Sans Pro" w:hAnsi="Source Sans Pro"/>
          <w:i/>
          <w:sz w:val="22"/>
          <w:szCs w:val="22"/>
        </w:rPr>
        <w:t>Steptember</w:t>
      </w:r>
      <w:proofErr w:type="spellEnd"/>
      <w:r w:rsidR="00534102">
        <w:rPr>
          <w:rFonts w:ascii="Source Sans Pro" w:hAnsi="Source Sans Pro"/>
          <w:i/>
          <w:sz w:val="22"/>
          <w:szCs w:val="22"/>
        </w:rPr>
        <w:t xml:space="preserve"> </w:t>
      </w:r>
      <w:r>
        <w:rPr>
          <w:rFonts w:ascii="Source Sans Pro" w:hAnsi="Source Sans Pro"/>
          <w:i/>
          <w:sz w:val="22"/>
          <w:szCs w:val="22"/>
        </w:rPr>
        <w:t>avec</w:t>
      </w:r>
      <w:r w:rsidRPr="005C0A42">
        <w:rPr>
          <w:rFonts w:ascii="Source Sans Pro" w:hAnsi="Source Sans Pro"/>
          <w:i/>
          <w:sz w:val="22"/>
          <w:szCs w:val="22"/>
        </w:rPr>
        <w:t xml:space="preserve"> </w:t>
      </w:r>
      <w:r w:rsidR="00534102">
        <w:rPr>
          <w:rFonts w:ascii="Source Sans Pro" w:hAnsi="Source Sans Pro"/>
          <w:i/>
          <w:sz w:val="22"/>
          <w:szCs w:val="22"/>
        </w:rPr>
        <w:t xml:space="preserve">le mannequin </w:t>
      </w:r>
      <w:proofErr w:type="spellStart"/>
      <w:r w:rsidRPr="005C0A42">
        <w:rPr>
          <w:rFonts w:ascii="Source Sans Pro" w:hAnsi="Source Sans Pro"/>
          <w:i/>
          <w:sz w:val="22"/>
          <w:szCs w:val="22"/>
        </w:rPr>
        <w:t>Najet</w:t>
      </w:r>
      <w:proofErr w:type="spellEnd"/>
      <w:r w:rsidRPr="005C0A42">
        <w:rPr>
          <w:rFonts w:ascii="Source Sans Pro" w:hAnsi="Source Sans Pro"/>
          <w:i/>
          <w:sz w:val="22"/>
          <w:szCs w:val="22"/>
        </w:rPr>
        <w:t xml:space="preserve"> xxx, </w:t>
      </w:r>
      <w:r>
        <w:rPr>
          <w:rFonts w:ascii="Source Sans Pro" w:hAnsi="Source Sans Pro"/>
          <w:i/>
          <w:sz w:val="22"/>
          <w:szCs w:val="22"/>
        </w:rPr>
        <w:t xml:space="preserve">elle aussi </w:t>
      </w:r>
      <w:r w:rsidR="00534102">
        <w:rPr>
          <w:rFonts w:ascii="Source Sans Pro" w:hAnsi="Source Sans Pro"/>
          <w:i/>
          <w:sz w:val="22"/>
          <w:szCs w:val="22"/>
        </w:rPr>
        <w:t xml:space="preserve">atteinte </w:t>
      </w:r>
      <w:r>
        <w:rPr>
          <w:rFonts w:ascii="Source Sans Pro" w:hAnsi="Source Sans Pro"/>
          <w:i/>
          <w:sz w:val="22"/>
          <w:szCs w:val="22"/>
        </w:rPr>
        <w:t>de paralysie cérébrale. L</w:t>
      </w:r>
      <w:r w:rsidRPr="005C0A42">
        <w:rPr>
          <w:rFonts w:ascii="Source Sans Pro" w:hAnsi="Source Sans Pro"/>
          <w:i/>
          <w:sz w:val="22"/>
          <w:szCs w:val="22"/>
        </w:rPr>
        <w:t xml:space="preserve">e Dr Alain </w:t>
      </w:r>
      <w:proofErr w:type="spellStart"/>
      <w:r w:rsidRPr="005C0A42">
        <w:rPr>
          <w:rFonts w:ascii="Source Sans Pro" w:hAnsi="Source Sans Pro"/>
          <w:i/>
          <w:sz w:val="22"/>
          <w:szCs w:val="22"/>
        </w:rPr>
        <w:t>Chatelin</w:t>
      </w:r>
      <w:proofErr w:type="spellEnd"/>
      <w:r w:rsidRPr="005C0A42">
        <w:rPr>
          <w:rFonts w:ascii="Source Sans Pro" w:hAnsi="Source Sans Pro"/>
          <w:i/>
          <w:sz w:val="22"/>
          <w:szCs w:val="22"/>
        </w:rPr>
        <w:t>, président de la Fondation Paralysie Cérébrale</w:t>
      </w:r>
      <w:r>
        <w:rPr>
          <w:rFonts w:ascii="Source Sans Pro" w:hAnsi="Source Sans Pro"/>
          <w:i/>
          <w:sz w:val="22"/>
          <w:szCs w:val="22"/>
        </w:rPr>
        <w:t>, les remercie de leur soutien</w:t>
      </w:r>
      <w:r w:rsidR="001D2F40">
        <w:rPr>
          <w:rFonts w:ascii="Source Sans Pro" w:hAnsi="Source Sans Pro"/>
          <w:i/>
          <w:sz w:val="22"/>
          <w:szCs w:val="22"/>
        </w:rPr>
        <w:t xml:space="preserve"> : </w:t>
      </w:r>
      <w:r w:rsidRPr="005C0A42">
        <w:rPr>
          <w:rFonts w:ascii="Source Sans Pro" w:hAnsi="Source Sans Pro"/>
          <w:i/>
          <w:sz w:val="22"/>
          <w:szCs w:val="22"/>
        </w:rPr>
        <w:t xml:space="preserve">« Nous comptons sur </w:t>
      </w:r>
      <w:proofErr w:type="spellStart"/>
      <w:r w:rsidRPr="005C0A42">
        <w:rPr>
          <w:rFonts w:ascii="Source Sans Pro" w:hAnsi="Source Sans Pro"/>
          <w:i/>
          <w:sz w:val="22"/>
          <w:szCs w:val="22"/>
        </w:rPr>
        <w:t>Steptember</w:t>
      </w:r>
      <w:proofErr w:type="spellEnd"/>
      <w:r w:rsidRPr="005C0A42">
        <w:rPr>
          <w:rFonts w:ascii="Source Sans Pro" w:hAnsi="Source Sans Pro"/>
          <w:i/>
          <w:sz w:val="22"/>
          <w:szCs w:val="22"/>
        </w:rPr>
        <w:t xml:space="preserve"> pour financer </w:t>
      </w:r>
      <w:r w:rsidR="001D2F40">
        <w:rPr>
          <w:rFonts w:ascii="Source Sans Pro" w:hAnsi="Source Sans Pro"/>
          <w:i/>
          <w:sz w:val="22"/>
          <w:szCs w:val="22"/>
        </w:rPr>
        <w:t xml:space="preserve">CAP, un </w:t>
      </w:r>
      <w:r w:rsidRPr="005C0A42">
        <w:rPr>
          <w:rFonts w:ascii="Source Sans Pro" w:hAnsi="Source Sans Pro"/>
          <w:i/>
          <w:sz w:val="22"/>
          <w:szCs w:val="22"/>
        </w:rPr>
        <w:t xml:space="preserve">programme de recherche </w:t>
      </w:r>
      <w:r w:rsidR="00534102">
        <w:rPr>
          <w:rFonts w:ascii="Source Sans Pro" w:hAnsi="Source Sans Pro"/>
          <w:i/>
          <w:sz w:val="22"/>
          <w:szCs w:val="22"/>
        </w:rPr>
        <w:t>basé sur</w:t>
      </w:r>
      <w:r w:rsidRPr="005C0A42">
        <w:rPr>
          <w:rFonts w:ascii="Source Sans Pro" w:hAnsi="Source Sans Pro"/>
          <w:i/>
          <w:sz w:val="22"/>
          <w:szCs w:val="22"/>
        </w:rPr>
        <w:t xml:space="preserve"> la rééducation intensive </w:t>
      </w:r>
      <w:r w:rsidR="001D2F40">
        <w:rPr>
          <w:rFonts w:ascii="Source Sans Pro" w:hAnsi="Source Sans Pro"/>
          <w:i/>
          <w:sz w:val="22"/>
          <w:szCs w:val="22"/>
        </w:rPr>
        <w:t>et ludique de tout jeunes enfants.</w:t>
      </w:r>
      <w:r w:rsidRPr="005C0A42">
        <w:rPr>
          <w:rFonts w:ascii="Source Sans Pro" w:hAnsi="Source Sans Pro"/>
          <w:i/>
          <w:sz w:val="22"/>
          <w:szCs w:val="22"/>
        </w:rPr>
        <w:t xml:space="preserve"> » </w:t>
      </w:r>
    </w:p>
    <w:p w14:paraId="3185497F" w14:textId="77777777" w:rsidR="00A30D78" w:rsidRDefault="001D2F40" w:rsidP="00A30D78">
      <w:pPr>
        <w:jc w:val="both"/>
        <w:rPr>
          <w:rFonts w:ascii="Source Sans Pro" w:hAnsi="Source Sans Pro"/>
          <w:sz w:val="22"/>
          <w:szCs w:val="22"/>
        </w:rPr>
      </w:pPr>
      <w:r>
        <w:rPr>
          <w:rFonts w:ascii="Source Sans Pro" w:hAnsi="Source Sans Pro"/>
          <w:sz w:val="22"/>
          <w:szCs w:val="22"/>
        </w:rPr>
        <w:t xml:space="preserve">Paris, le 4 septembre 2019 - </w:t>
      </w:r>
      <w:r w:rsidR="00A30D78">
        <w:rPr>
          <w:rFonts w:ascii="Source Sans Pro" w:hAnsi="Source Sans Pro"/>
          <w:sz w:val="22"/>
          <w:szCs w:val="22"/>
        </w:rPr>
        <w:t>L</w:t>
      </w:r>
      <w:r w:rsidR="00BC2F45">
        <w:rPr>
          <w:rFonts w:ascii="Source Sans Pro" w:hAnsi="Source Sans Pro"/>
          <w:sz w:val="22"/>
          <w:szCs w:val="22"/>
        </w:rPr>
        <w:t xml:space="preserve">’événement mondial </w:t>
      </w:r>
      <w:proofErr w:type="spellStart"/>
      <w:r w:rsidR="00AD3080" w:rsidRPr="00AD3080">
        <w:rPr>
          <w:rFonts w:ascii="Source Sans Pro" w:hAnsi="Source Sans Pro"/>
          <w:sz w:val="22"/>
          <w:szCs w:val="22"/>
        </w:rPr>
        <w:t>Steptember</w:t>
      </w:r>
      <w:proofErr w:type="spellEnd"/>
      <w:r w:rsidR="00AD3080" w:rsidRPr="00AD3080">
        <w:rPr>
          <w:rFonts w:ascii="Source Sans Pro" w:hAnsi="Source Sans Pro"/>
          <w:sz w:val="22"/>
          <w:szCs w:val="22"/>
        </w:rPr>
        <w:t xml:space="preserve"> mobilise </w:t>
      </w:r>
      <w:r w:rsidR="00AD3080" w:rsidRPr="00AD3080">
        <w:rPr>
          <w:rFonts w:ascii="Source Sans Pro" w:hAnsi="Source Sans Pro"/>
          <w:noProof/>
          <w:sz w:val="22"/>
          <w:szCs w:val="22"/>
        </w:rPr>
        <w:t>au mois de septembre</w:t>
      </w:r>
      <w:r w:rsidR="00AD3080" w:rsidRPr="00AD3080">
        <w:rPr>
          <w:rFonts w:ascii="Source Sans Pro" w:hAnsi="Source Sans Pro"/>
          <w:sz w:val="22"/>
          <w:szCs w:val="22"/>
        </w:rPr>
        <w:t xml:space="preserve"> tous ceux qui souhaitent collecter des fonds pour la recherche autour de la </w:t>
      </w:r>
      <w:r w:rsidR="00AD3080" w:rsidRPr="000F1CAB">
        <w:rPr>
          <w:rFonts w:ascii="Source Sans Pro" w:hAnsi="Source Sans Pro"/>
          <w:b/>
          <w:bCs/>
          <w:sz w:val="22"/>
          <w:szCs w:val="22"/>
        </w:rPr>
        <w:t>paralysie cérébrale, 1</w:t>
      </w:r>
      <w:r w:rsidR="00AD3080" w:rsidRPr="000F1CAB">
        <w:rPr>
          <w:rFonts w:ascii="Source Sans Pro" w:hAnsi="Source Sans Pro"/>
          <w:b/>
          <w:bCs/>
          <w:sz w:val="22"/>
          <w:szCs w:val="22"/>
          <w:vertAlign w:val="superscript"/>
        </w:rPr>
        <w:t>ère</w:t>
      </w:r>
      <w:r w:rsidR="00AD3080" w:rsidRPr="000F1CAB">
        <w:rPr>
          <w:rFonts w:ascii="Source Sans Pro" w:hAnsi="Source Sans Pro"/>
          <w:b/>
          <w:bCs/>
          <w:sz w:val="22"/>
          <w:szCs w:val="22"/>
        </w:rPr>
        <w:t xml:space="preserve"> cause de handicap moteur de l’enfant.</w:t>
      </w:r>
      <w:r w:rsidR="0014034B">
        <w:rPr>
          <w:rFonts w:ascii="Source Sans Pro" w:hAnsi="Source Sans Pro"/>
          <w:sz w:val="22"/>
          <w:szCs w:val="22"/>
        </w:rPr>
        <w:t xml:space="preserve"> </w:t>
      </w:r>
    </w:p>
    <w:p w14:paraId="3DE7222B" w14:textId="4C088E9E" w:rsidR="00BD6D7F" w:rsidRDefault="0014034B" w:rsidP="00BD6D7F">
      <w:pPr>
        <w:jc w:val="both"/>
        <w:rPr>
          <w:rFonts w:ascii="Source Sans Pro" w:hAnsi="Source Sans Pro"/>
          <w:sz w:val="22"/>
          <w:szCs w:val="22"/>
        </w:rPr>
      </w:pPr>
      <w:r w:rsidRPr="00AD3080">
        <w:rPr>
          <w:rFonts w:ascii="Source Sans Pro" w:hAnsi="Source Sans Pro"/>
          <w:sz w:val="22"/>
          <w:szCs w:val="22"/>
        </w:rPr>
        <w:t xml:space="preserve">Chaque participant s’engage à parcourir </w:t>
      </w:r>
      <w:r>
        <w:rPr>
          <w:rFonts w:ascii="Source Sans Pro" w:hAnsi="Source Sans Pro"/>
          <w:sz w:val="22"/>
          <w:szCs w:val="22"/>
        </w:rPr>
        <w:t xml:space="preserve">chaque jour </w:t>
      </w:r>
      <w:r w:rsidRPr="00AD3080">
        <w:rPr>
          <w:rFonts w:ascii="Source Sans Pro" w:hAnsi="Source Sans Pro"/>
          <w:sz w:val="22"/>
          <w:szCs w:val="22"/>
        </w:rPr>
        <w:t>l’équivalent de 10 000 pas</w:t>
      </w:r>
      <w:r>
        <w:rPr>
          <w:rFonts w:ascii="Source Sans Pro" w:hAnsi="Source Sans Pro"/>
          <w:sz w:val="22"/>
          <w:szCs w:val="22"/>
        </w:rPr>
        <w:t xml:space="preserve"> à pied, en courant, en palme, en skis, en basquets ou en demi-pointes…</w:t>
      </w:r>
      <w:r w:rsidR="00534102">
        <w:rPr>
          <w:rFonts w:ascii="Source Sans Pro" w:hAnsi="Source Sans Pro"/>
          <w:sz w:val="22"/>
          <w:szCs w:val="22"/>
        </w:rPr>
        <w:t xml:space="preserve"> et</w:t>
      </w:r>
      <w:r w:rsidR="00BD6D7F">
        <w:rPr>
          <w:rFonts w:ascii="Source Sans Pro" w:hAnsi="Source Sans Pro"/>
          <w:sz w:val="22"/>
          <w:szCs w:val="22"/>
        </w:rPr>
        <w:t xml:space="preserve"> à</w:t>
      </w:r>
      <w:r w:rsidR="00534102">
        <w:rPr>
          <w:rFonts w:ascii="Source Sans Pro" w:hAnsi="Source Sans Pro"/>
          <w:sz w:val="22"/>
          <w:szCs w:val="22"/>
        </w:rPr>
        <w:t xml:space="preserve"> rentre</w:t>
      </w:r>
      <w:r w:rsidR="00BD6D7F">
        <w:rPr>
          <w:rFonts w:ascii="Source Sans Pro" w:hAnsi="Source Sans Pro"/>
          <w:sz w:val="22"/>
          <w:szCs w:val="22"/>
        </w:rPr>
        <w:t>r</w:t>
      </w:r>
      <w:r w:rsidR="00534102">
        <w:rPr>
          <w:rFonts w:ascii="Source Sans Pro" w:hAnsi="Source Sans Pro"/>
          <w:sz w:val="22"/>
          <w:szCs w:val="22"/>
        </w:rPr>
        <w:t xml:space="preserve"> </w:t>
      </w:r>
      <w:r w:rsidR="00BD6D7F">
        <w:rPr>
          <w:rFonts w:ascii="Source Sans Pro" w:hAnsi="Source Sans Pro"/>
          <w:sz w:val="22"/>
          <w:szCs w:val="22"/>
        </w:rPr>
        <w:t>ses</w:t>
      </w:r>
      <w:r w:rsidR="00534102">
        <w:rPr>
          <w:rFonts w:ascii="Source Sans Pro" w:hAnsi="Source Sans Pro"/>
          <w:sz w:val="22"/>
          <w:szCs w:val="22"/>
        </w:rPr>
        <w:t xml:space="preserve"> performances </w:t>
      </w:r>
      <w:r w:rsidR="00BD6D7F">
        <w:rPr>
          <w:rFonts w:ascii="Source Sans Pro" w:hAnsi="Source Sans Pro"/>
          <w:sz w:val="22"/>
          <w:szCs w:val="22"/>
        </w:rPr>
        <w:t>quotidiennes sur le site de l’événement</w:t>
      </w:r>
      <w:r w:rsidR="006E485E">
        <w:rPr>
          <w:rFonts w:ascii="Source Sans Pro" w:hAnsi="Source Sans Pro"/>
          <w:sz w:val="22"/>
          <w:szCs w:val="22"/>
        </w:rPr>
        <w:t>,</w:t>
      </w:r>
      <w:r w:rsidR="00BD6D7F">
        <w:rPr>
          <w:rFonts w:ascii="Source Sans Pro" w:hAnsi="Source Sans Pro"/>
          <w:sz w:val="22"/>
          <w:szCs w:val="22"/>
        </w:rPr>
        <w:t xml:space="preserve"> parmi 40 activités dont certaines en fauteuil roulant.</w:t>
      </w:r>
      <w:r w:rsidR="00BD6D7F" w:rsidRPr="00BD6D7F">
        <w:rPr>
          <w:rFonts w:ascii="Source Sans Pro" w:hAnsi="Source Sans Pro"/>
          <w:sz w:val="22"/>
          <w:szCs w:val="22"/>
        </w:rPr>
        <w:t xml:space="preserve"> </w:t>
      </w:r>
      <w:r w:rsidR="00BD6D7F">
        <w:rPr>
          <w:rFonts w:ascii="Source Sans Pro" w:hAnsi="Source Sans Pro"/>
          <w:sz w:val="22"/>
          <w:szCs w:val="22"/>
        </w:rPr>
        <w:t xml:space="preserve">Il propose à ses proches </w:t>
      </w:r>
      <w:r w:rsidR="00BD6D7F">
        <w:rPr>
          <w:rFonts w:ascii="Source Sans Pro" w:hAnsi="Source Sans Pro"/>
          <w:sz w:val="22"/>
          <w:szCs w:val="22"/>
        </w:rPr>
        <w:t>de</w:t>
      </w:r>
      <w:r w:rsidR="00BD6D7F" w:rsidRPr="00AD3080">
        <w:rPr>
          <w:rFonts w:ascii="Source Sans Pro" w:hAnsi="Source Sans Pro"/>
          <w:sz w:val="22"/>
          <w:szCs w:val="22"/>
        </w:rPr>
        <w:t xml:space="preserve"> soutenir sa démarche par des dons.</w:t>
      </w:r>
      <w:r w:rsidR="00BD6D7F">
        <w:rPr>
          <w:rFonts w:ascii="Source Sans Pro" w:hAnsi="Source Sans Pro"/>
          <w:sz w:val="22"/>
          <w:szCs w:val="22"/>
        </w:rPr>
        <w:t xml:space="preserve"> </w:t>
      </w:r>
    </w:p>
    <w:p w14:paraId="688DB892" w14:textId="3BBF7CAE" w:rsidR="00BD6D7F" w:rsidRPr="00342E2A" w:rsidRDefault="00BD6D7F" w:rsidP="00BD6D7F">
      <w:pPr>
        <w:jc w:val="both"/>
        <w:rPr>
          <w:rFonts w:ascii="Source Sans Pro" w:hAnsi="Source Sans Pro"/>
          <w:sz w:val="22"/>
          <w:szCs w:val="22"/>
        </w:rPr>
      </w:pPr>
      <w:r>
        <w:rPr>
          <w:rFonts w:ascii="Source Sans Pro" w:hAnsi="Source Sans Pro"/>
          <w:noProof/>
          <w:sz w:val="22"/>
          <w:szCs w:val="22"/>
        </w:rPr>
        <w:lastRenderedPageBreak/>
        <w:drawing>
          <wp:anchor distT="0" distB="0" distL="114300" distR="114300" simplePos="0" relativeHeight="251666432" behindDoc="0" locked="0" layoutInCell="1" allowOverlap="1" wp14:anchorId="62B954DF" wp14:editId="0B3FE564">
            <wp:simplePos x="0" y="0"/>
            <wp:positionH relativeFrom="margin">
              <wp:posOffset>33292</wp:posOffset>
            </wp:positionH>
            <wp:positionV relativeFrom="margin">
              <wp:posOffset>87358</wp:posOffset>
            </wp:positionV>
            <wp:extent cx="1952625" cy="1301750"/>
            <wp:effectExtent l="0" t="0" r="3175"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9-04 à 12.15.3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sz w:val="22"/>
          <w:szCs w:val="22"/>
        </w:rPr>
        <w:t>Les inscriptions sont ouvertes pendant tout le mois de septembre</w:t>
      </w:r>
      <w:r w:rsidRPr="00342E2A">
        <w:rPr>
          <w:rFonts w:ascii="Source Sans Pro" w:hAnsi="Source Sans Pro"/>
          <w:sz w:val="22"/>
          <w:szCs w:val="22"/>
        </w:rPr>
        <w:t xml:space="preserve"> sur le site </w:t>
      </w:r>
      <w:hyperlink r:id="rId8" w:history="1">
        <w:r w:rsidRPr="00342E2A">
          <w:rPr>
            <w:rStyle w:val="Lienhypertexte"/>
            <w:rFonts w:ascii="Source Sans Pro" w:hAnsi="Source Sans Pro"/>
            <w:sz w:val="22"/>
            <w:szCs w:val="22"/>
          </w:rPr>
          <w:t>www.steptember.fr</w:t>
        </w:r>
      </w:hyperlink>
      <w:r w:rsidRPr="00342E2A">
        <w:rPr>
          <w:rFonts w:ascii="Source Sans Pro" w:hAnsi="Source Sans Pro"/>
          <w:sz w:val="22"/>
          <w:szCs w:val="22"/>
        </w:rPr>
        <w:t xml:space="preserve"> moyennant une participation financière de 25 euros qui leur permettra de recevoir le kit du participant (podomètre</w:t>
      </w:r>
      <w:r>
        <w:rPr>
          <w:rFonts w:ascii="Source Sans Pro" w:hAnsi="Source Sans Pro"/>
          <w:sz w:val="22"/>
          <w:szCs w:val="22"/>
        </w:rPr>
        <w:t>, ruban vert</w:t>
      </w:r>
      <w:r w:rsidRPr="00342E2A">
        <w:rPr>
          <w:rFonts w:ascii="Source Sans Pro" w:hAnsi="Source Sans Pro"/>
          <w:sz w:val="22"/>
          <w:szCs w:val="22"/>
        </w:rPr>
        <w:t>…).</w:t>
      </w:r>
    </w:p>
    <w:p w14:paraId="1AA038DF" w14:textId="391D7FE0" w:rsidR="00A30D78" w:rsidRPr="00BD6D7F" w:rsidRDefault="00A30D78" w:rsidP="00AD3080">
      <w:pPr>
        <w:jc w:val="both"/>
        <w:rPr>
          <w:rFonts w:ascii="Source Sans Pro" w:hAnsi="Source Sans Pro"/>
          <w:sz w:val="22"/>
          <w:szCs w:val="22"/>
        </w:rPr>
      </w:pPr>
      <w:proofErr w:type="spellStart"/>
      <w:r w:rsidRPr="00A30D78">
        <w:rPr>
          <w:rFonts w:ascii="Source Sans Pro" w:hAnsi="Source Sans Pro"/>
          <w:b/>
          <w:sz w:val="22"/>
          <w:szCs w:val="22"/>
        </w:rPr>
        <w:t>Steptember</w:t>
      </w:r>
      <w:proofErr w:type="spellEnd"/>
      <w:r w:rsidRPr="00A30D78">
        <w:rPr>
          <w:rFonts w:ascii="Source Sans Pro" w:hAnsi="Source Sans Pro"/>
          <w:b/>
          <w:sz w:val="22"/>
          <w:szCs w:val="22"/>
        </w:rPr>
        <w:t xml:space="preserve"> </w:t>
      </w:r>
      <w:r>
        <w:rPr>
          <w:rFonts w:ascii="Source Sans Pro" w:hAnsi="Source Sans Pro"/>
          <w:b/>
          <w:sz w:val="22"/>
          <w:szCs w:val="22"/>
        </w:rPr>
        <w:t>arrive pour la première année en</w:t>
      </w:r>
      <w:r w:rsidRPr="00A30D78">
        <w:rPr>
          <w:rFonts w:ascii="Source Sans Pro" w:hAnsi="Source Sans Pro"/>
          <w:b/>
          <w:sz w:val="22"/>
          <w:szCs w:val="22"/>
        </w:rPr>
        <w:t xml:space="preserve"> France</w:t>
      </w:r>
    </w:p>
    <w:p w14:paraId="5578930E" w14:textId="7F54166A" w:rsidR="00AB38AA" w:rsidRDefault="00A30D78" w:rsidP="00AD3080">
      <w:pPr>
        <w:jc w:val="both"/>
        <w:rPr>
          <w:rFonts w:ascii="Source Sans Pro" w:hAnsi="Source Sans Pro"/>
          <w:sz w:val="22"/>
          <w:szCs w:val="22"/>
        </w:rPr>
      </w:pPr>
      <w:proofErr w:type="spellStart"/>
      <w:r>
        <w:rPr>
          <w:rFonts w:ascii="Source Sans Pro" w:hAnsi="Source Sans Pro"/>
          <w:sz w:val="22"/>
          <w:szCs w:val="22"/>
        </w:rPr>
        <w:t>Steptember</w:t>
      </w:r>
      <w:proofErr w:type="spellEnd"/>
      <w:r>
        <w:rPr>
          <w:rFonts w:ascii="Source Sans Pro" w:hAnsi="Source Sans Pro"/>
          <w:sz w:val="22"/>
          <w:szCs w:val="22"/>
        </w:rPr>
        <w:t xml:space="preserve"> existe en Australie depuis 7 ans. </w:t>
      </w:r>
      <w:r w:rsidR="007579CA">
        <w:rPr>
          <w:rFonts w:ascii="Source Sans Pro" w:hAnsi="Source Sans Pro"/>
          <w:sz w:val="22"/>
          <w:szCs w:val="22"/>
        </w:rPr>
        <w:t xml:space="preserve">Après la Nouvelle Zélande, les </w:t>
      </w:r>
      <w:r w:rsidR="00BD6D7F">
        <w:rPr>
          <w:rFonts w:ascii="Source Sans Pro" w:hAnsi="Source Sans Pro"/>
          <w:sz w:val="22"/>
          <w:szCs w:val="22"/>
        </w:rPr>
        <w:t>États-Unis</w:t>
      </w:r>
      <w:r w:rsidR="007579CA">
        <w:rPr>
          <w:rFonts w:ascii="Source Sans Pro" w:hAnsi="Source Sans Pro"/>
          <w:sz w:val="22"/>
          <w:szCs w:val="22"/>
        </w:rPr>
        <w:t xml:space="preserve"> (New York), Singapour, la Turquie, l</w:t>
      </w:r>
      <w:r w:rsidR="00BD6D7F">
        <w:rPr>
          <w:rFonts w:ascii="Source Sans Pro" w:hAnsi="Source Sans Pro"/>
          <w:sz w:val="22"/>
          <w:szCs w:val="22"/>
        </w:rPr>
        <w:t>a</w:t>
      </w:r>
      <w:r w:rsidR="007579CA">
        <w:rPr>
          <w:rFonts w:ascii="Source Sans Pro" w:hAnsi="Source Sans Pro"/>
          <w:sz w:val="22"/>
          <w:szCs w:val="22"/>
        </w:rPr>
        <w:t xml:space="preserve"> Hollande, </w:t>
      </w:r>
      <w:proofErr w:type="spellStart"/>
      <w:r w:rsidR="007579CA">
        <w:rPr>
          <w:rFonts w:ascii="Source Sans Pro" w:hAnsi="Source Sans Pro"/>
          <w:sz w:val="22"/>
          <w:szCs w:val="22"/>
        </w:rPr>
        <w:t>Steptember</w:t>
      </w:r>
      <w:proofErr w:type="spellEnd"/>
      <w:r w:rsidR="007579CA">
        <w:rPr>
          <w:rFonts w:ascii="Source Sans Pro" w:hAnsi="Source Sans Pro"/>
          <w:sz w:val="22"/>
          <w:szCs w:val="22"/>
        </w:rPr>
        <w:t xml:space="preserve"> se déroule pour </w:t>
      </w:r>
      <w:r w:rsidR="00AD3080" w:rsidRPr="00AD3080">
        <w:rPr>
          <w:rFonts w:ascii="Source Sans Pro" w:hAnsi="Source Sans Pro"/>
          <w:sz w:val="22"/>
          <w:szCs w:val="22"/>
        </w:rPr>
        <w:t xml:space="preserve">la </w:t>
      </w:r>
      <w:r w:rsidR="00BC2F45">
        <w:rPr>
          <w:rFonts w:ascii="Source Sans Pro" w:hAnsi="Source Sans Pro"/>
          <w:sz w:val="22"/>
          <w:szCs w:val="22"/>
        </w:rPr>
        <w:t xml:space="preserve">toute </w:t>
      </w:r>
      <w:r w:rsidR="00AD3080" w:rsidRPr="00AD3080">
        <w:rPr>
          <w:rFonts w:ascii="Source Sans Pro" w:hAnsi="Source Sans Pro"/>
          <w:sz w:val="22"/>
          <w:szCs w:val="22"/>
        </w:rPr>
        <w:t xml:space="preserve">première fois en </w:t>
      </w:r>
      <w:r w:rsidR="007579CA">
        <w:rPr>
          <w:rFonts w:ascii="Source Sans Pro" w:hAnsi="Source Sans Pro"/>
          <w:sz w:val="22"/>
          <w:szCs w:val="22"/>
        </w:rPr>
        <w:t>France</w:t>
      </w:r>
      <w:r w:rsidR="00AD3080" w:rsidRPr="00AD3080">
        <w:rPr>
          <w:rFonts w:ascii="Source Sans Pro" w:hAnsi="Source Sans Pro"/>
          <w:sz w:val="22"/>
          <w:szCs w:val="22"/>
        </w:rPr>
        <w:t xml:space="preserve">, sous le patronage du Secrétariat d’État chargé des personnes handicapées et du Ministère des Sports. </w:t>
      </w:r>
    </w:p>
    <w:p w14:paraId="38D82633" w14:textId="0DB6BF53" w:rsidR="006E485E" w:rsidRPr="006E485E" w:rsidRDefault="0012737E" w:rsidP="0014034B">
      <w:pPr>
        <w:jc w:val="both"/>
        <w:rPr>
          <w:rFonts w:ascii="Source Sans Pro" w:hAnsi="Source Sans Pro"/>
          <w:sz w:val="22"/>
          <w:szCs w:val="22"/>
        </w:rPr>
      </w:pPr>
      <w:r>
        <w:rPr>
          <w:rFonts w:ascii="Source Sans Pro" w:hAnsi="Source Sans Pro"/>
          <w:noProof/>
          <w:sz w:val="22"/>
        </w:rPr>
        <w:drawing>
          <wp:anchor distT="0" distB="0" distL="114300" distR="114300" simplePos="0" relativeHeight="251664384" behindDoc="0" locked="0" layoutInCell="1" allowOverlap="1" wp14:anchorId="3B290663" wp14:editId="4014AB28">
            <wp:simplePos x="0" y="0"/>
            <wp:positionH relativeFrom="margin">
              <wp:posOffset>3717290</wp:posOffset>
            </wp:positionH>
            <wp:positionV relativeFrom="margin">
              <wp:posOffset>8526145</wp:posOffset>
            </wp:positionV>
            <wp:extent cx="2158365" cy="1201420"/>
            <wp:effectExtent l="0" t="0" r="635"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d de 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365" cy="1201420"/>
                    </a:xfrm>
                    <a:prstGeom prst="rect">
                      <a:avLst/>
                    </a:prstGeom>
                  </pic:spPr>
                </pic:pic>
              </a:graphicData>
            </a:graphic>
            <wp14:sizeRelH relativeFrom="margin">
              <wp14:pctWidth>0</wp14:pctWidth>
            </wp14:sizeRelH>
            <wp14:sizeRelV relativeFrom="margin">
              <wp14:pctHeight>0</wp14:pctHeight>
            </wp14:sizeRelV>
          </wp:anchor>
        </w:drawing>
      </w:r>
      <w:r w:rsidR="007579CA">
        <w:rPr>
          <w:rFonts w:ascii="Source Sans Pro" w:hAnsi="Source Sans Pro"/>
          <w:noProof/>
          <w:sz w:val="22"/>
        </w:rPr>
        <w:t xml:space="preserve">Ce sont à ce jour près de 1 000 participants français </w:t>
      </w:r>
      <w:r w:rsidR="006E485E">
        <w:rPr>
          <w:rFonts w:ascii="Source Sans Pro" w:hAnsi="Source Sans Pro"/>
          <w:noProof/>
          <w:sz w:val="22"/>
        </w:rPr>
        <w:t xml:space="preserve">qui participent à Steptember, </w:t>
      </w:r>
      <w:r w:rsidR="007579CA">
        <w:rPr>
          <w:rFonts w:ascii="Source Sans Pro" w:hAnsi="Source Sans Pro"/>
          <w:noProof/>
          <w:sz w:val="22"/>
        </w:rPr>
        <w:t>dont notamment les collaborateurs d’une vingtaine d’entreprise parmi lesquelles : Cogefi, Goodman, Vulcain, HSBC, IPSEN, Landor, Skadden, Pro Bono Lab, Substipharm, Transgourmet, AAIMC NE, ADEOS Service, Arceos, Ardadent, Arimoc, ARIS, FFAIMC, Fondation Ildys.</w:t>
      </w:r>
      <w:r w:rsidR="006E485E">
        <w:rPr>
          <w:rFonts w:ascii="Source Sans Pro" w:hAnsi="Source Sans Pro"/>
          <w:noProof/>
          <w:sz w:val="22"/>
        </w:rPr>
        <w:t xml:space="preserve"> </w:t>
      </w:r>
      <w:r w:rsidR="00A30D78" w:rsidRPr="00342E2A">
        <w:rPr>
          <w:rFonts w:ascii="Source Sans Pro" w:hAnsi="Source Sans Pro"/>
          <w:sz w:val="22"/>
          <w:szCs w:val="22"/>
        </w:rPr>
        <w:t xml:space="preserve">Une campagne d’affichage sur près de 1000 panneaux du réseau </w:t>
      </w:r>
      <w:proofErr w:type="spellStart"/>
      <w:r w:rsidR="00A30D78" w:rsidRPr="00342E2A">
        <w:rPr>
          <w:rFonts w:ascii="Source Sans Pro" w:hAnsi="Source Sans Pro"/>
          <w:sz w:val="22"/>
          <w:szCs w:val="22"/>
        </w:rPr>
        <w:t>JCDecaux</w:t>
      </w:r>
      <w:proofErr w:type="spellEnd"/>
      <w:r w:rsidR="00A30D78" w:rsidRPr="00342E2A">
        <w:rPr>
          <w:rFonts w:ascii="Source Sans Pro" w:hAnsi="Source Sans Pro"/>
          <w:sz w:val="22"/>
          <w:szCs w:val="22"/>
        </w:rPr>
        <w:t xml:space="preserve"> </w:t>
      </w:r>
      <w:r w:rsidR="006E485E">
        <w:rPr>
          <w:rFonts w:ascii="Source Sans Pro" w:hAnsi="Source Sans Pro"/>
          <w:sz w:val="22"/>
          <w:szCs w:val="22"/>
        </w:rPr>
        <w:t>a été</w:t>
      </w:r>
      <w:r w:rsidR="00A30D78" w:rsidRPr="00342E2A">
        <w:rPr>
          <w:rFonts w:ascii="Source Sans Pro" w:hAnsi="Source Sans Pro"/>
          <w:sz w:val="22"/>
          <w:szCs w:val="22"/>
        </w:rPr>
        <w:t xml:space="preserve"> déployée en Ile-de-France cet été.</w:t>
      </w:r>
      <w:bookmarkStart w:id="0" w:name="_GoBack"/>
      <w:bookmarkEnd w:id="0"/>
    </w:p>
    <w:p w14:paraId="6627B28C" w14:textId="0738D10A" w:rsidR="0012737E" w:rsidRDefault="0012737E" w:rsidP="0012737E">
      <w:pPr>
        <w:rPr>
          <w:rFonts w:ascii="Source Sans Pro" w:hAnsi="Source Sans Pro"/>
          <w:b/>
          <w:sz w:val="22"/>
          <w:szCs w:val="22"/>
        </w:rPr>
      </w:pPr>
    </w:p>
    <w:p w14:paraId="23347D44" w14:textId="4F9D9F5E" w:rsidR="0012737E" w:rsidRPr="0012737E" w:rsidRDefault="00AB38AA" w:rsidP="0012737E">
      <w:pPr>
        <w:rPr>
          <w:rFonts w:ascii="Source Sans Pro" w:hAnsi="Source Sans Pro"/>
          <w:b/>
          <w:sz w:val="22"/>
          <w:szCs w:val="22"/>
        </w:rPr>
      </w:pPr>
      <w:r w:rsidRPr="00AB38AA">
        <w:rPr>
          <w:rFonts w:ascii="Source Sans Pro" w:hAnsi="Source Sans Pro"/>
          <w:b/>
          <w:sz w:val="22"/>
          <w:szCs w:val="22"/>
        </w:rPr>
        <w:t>Contact presse</w:t>
      </w:r>
      <w:r w:rsidR="0014034B">
        <w:rPr>
          <w:rFonts w:ascii="Source Sans Pro" w:hAnsi="Source Sans Pro"/>
          <w:b/>
          <w:sz w:val="22"/>
          <w:szCs w:val="22"/>
        </w:rPr>
        <w:t xml:space="preserve"> : </w:t>
      </w:r>
      <w:r w:rsidRPr="00AB38AA">
        <w:rPr>
          <w:rFonts w:ascii="Source Sans Pro" w:hAnsi="Source Sans Pro"/>
          <w:sz w:val="22"/>
          <w:szCs w:val="22"/>
        </w:rPr>
        <w:t>Anne de Lander</w:t>
      </w:r>
      <w:r w:rsidR="0014034B">
        <w:rPr>
          <w:rFonts w:ascii="Source Sans Pro" w:hAnsi="Source Sans Pro"/>
          <w:sz w:val="22"/>
          <w:szCs w:val="22"/>
        </w:rPr>
        <w:t xml:space="preserve"> </w:t>
      </w:r>
    </w:p>
    <w:p w14:paraId="08A37B8B" w14:textId="04EE9382" w:rsidR="00AB38AA" w:rsidRPr="0012737E" w:rsidRDefault="00AB38AA" w:rsidP="0012737E">
      <w:pPr>
        <w:rPr>
          <w:rFonts w:ascii="Source Sans Pro" w:hAnsi="Source Sans Pro"/>
          <w:sz w:val="22"/>
          <w:szCs w:val="22"/>
        </w:rPr>
      </w:pPr>
      <w:r w:rsidRPr="00AB38AA">
        <w:rPr>
          <w:rFonts w:ascii="Source Sans Pro" w:hAnsi="Source Sans Pro"/>
          <w:sz w:val="22"/>
          <w:szCs w:val="22"/>
        </w:rPr>
        <w:t>06 61 77 48 72</w:t>
      </w:r>
      <w:r w:rsidR="0014034B">
        <w:rPr>
          <w:rFonts w:ascii="Source Sans Pro" w:hAnsi="Source Sans Pro"/>
          <w:sz w:val="22"/>
          <w:szCs w:val="22"/>
        </w:rPr>
        <w:t xml:space="preserve"> </w:t>
      </w:r>
      <w:r w:rsidR="0012737E">
        <w:rPr>
          <w:rFonts w:ascii="Source Sans Pro" w:hAnsi="Source Sans Pro"/>
          <w:sz w:val="22"/>
          <w:szCs w:val="22"/>
        </w:rPr>
        <w:t>-</w:t>
      </w:r>
      <w:r w:rsidR="0014034B">
        <w:rPr>
          <w:rFonts w:ascii="Source Sans Pro" w:hAnsi="Source Sans Pro"/>
          <w:sz w:val="22"/>
          <w:szCs w:val="22"/>
        </w:rPr>
        <w:t xml:space="preserve"> </w:t>
      </w:r>
      <w:r w:rsidRPr="00AB38AA">
        <w:rPr>
          <w:rFonts w:ascii="Source Sans Pro" w:hAnsi="Source Sans Pro"/>
          <w:sz w:val="22"/>
          <w:szCs w:val="22"/>
        </w:rPr>
        <w:t>annedelander@gmail.com</w:t>
      </w:r>
    </w:p>
    <w:p w14:paraId="6ECDA50A" w14:textId="77777777" w:rsidR="008D1B1B" w:rsidRPr="00342E2A" w:rsidRDefault="008D1B1B" w:rsidP="00746642">
      <w:pPr>
        <w:jc w:val="both"/>
        <w:rPr>
          <w:rFonts w:ascii="Source Sans Pro" w:hAnsi="Source Sans Pro"/>
          <w:sz w:val="22"/>
          <w:szCs w:val="22"/>
        </w:rPr>
      </w:pPr>
    </w:p>
    <w:p w14:paraId="36D92A9E" w14:textId="2EC6ECDD" w:rsidR="008D1B1B" w:rsidRDefault="008D1B1B" w:rsidP="00283580">
      <w:pPr>
        <w:spacing w:after="0"/>
        <w:jc w:val="both"/>
        <w:rPr>
          <w:rFonts w:ascii="Source Sans Pro" w:hAnsi="Source Sans Pro"/>
          <w:b/>
          <w:sz w:val="22"/>
          <w:szCs w:val="22"/>
        </w:rPr>
      </w:pPr>
    </w:p>
    <w:p w14:paraId="3D2BCC9A" w14:textId="27CF161A" w:rsidR="00697D3D" w:rsidRPr="00342E2A" w:rsidRDefault="00697D3D" w:rsidP="00283580">
      <w:pPr>
        <w:spacing w:after="0"/>
        <w:jc w:val="both"/>
        <w:rPr>
          <w:rFonts w:ascii="Source Sans Pro" w:hAnsi="Source Sans Pro"/>
          <w:b/>
          <w:sz w:val="22"/>
          <w:szCs w:val="22"/>
        </w:rPr>
      </w:pPr>
      <w:r w:rsidRPr="00342E2A">
        <w:rPr>
          <w:rFonts w:ascii="Source Sans Pro" w:hAnsi="Source Sans Pro"/>
          <w:b/>
          <w:sz w:val="22"/>
          <w:szCs w:val="22"/>
        </w:rPr>
        <w:t>A propos d’</w:t>
      </w:r>
      <w:proofErr w:type="spellStart"/>
      <w:r w:rsidRPr="00342E2A">
        <w:rPr>
          <w:rFonts w:ascii="Source Sans Pro" w:hAnsi="Source Sans Pro"/>
          <w:b/>
          <w:sz w:val="22"/>
          <w:szCs w:val="22"/>
        </w:rPr>
        <w:t>Edouard</w:t>
      </w:r>
      <w:proofErr w:type="spellEnd"/>
      <w:r w:rsidRPr="00342E2A">
        <w:rPr>
          <w:rFonts w:ascii="Source Sans Pro" w:hAnsi="Source Sans Pro"/>
          <w:b/>
          <w:sz w:val="22"/>
          <w:szCs w:val="22"/>
        </w:rPr>
        <w:t xml:space="preserve"> </w:t>
      </w:r>
      <w:proofErr w:type="spellStart"/>
      <w:r w:rsidRPr="00342E2A">
        <w:rPr>
          <w:rFonts w:ascii="Source Sans Pro" w:hAnsi="Source Sans Pro"/>
          <w:b/>
          <w:sz w:val="22"/>
          <w:szCs w:val="22"/>
        </w:rPr>
        <w:t>Detrez</w:t>
      </w:r>
      <w:proofErr w:type="spellEnd"/>
    </w:p>
    <w:p w14:paraId="68F0E150" w14:textId="5DB8845D" w:rsidR="008D1B1B" w:rsidRDefault="008D1B1B" w:rsidP="00283580">
      <w:pPr>
        <w:spacing w:after="0"/>
        <w:jc w:val="both"/>
        <w:rPr>
          <w:rFonts w:ascii="Source Sans Pro" w:hAnsi="Source Sans Pro"/>
          <w:sz w:val="22"/>
          <w:szCs w:val="22"/>
        </w:rPr>
      </w:pPr>
    </w:p>
    <w:p w14:paraId="46985534" w14:textId="415F8CEA" w:rsidR="008D408D" w:rsidRPr="00342E2A" w:rsidRDefault="00644945" w:rsidP="00283580">
      <w:pPr>
        <w:spacing w:after="0"/>
        <w:jc w:val="both"/>
        <w:rPr>
          <w:rFonts w:ascii="Source Sans Pro" w:hAnsi="Source Sans Pro"/>
          <w:sz w:val="22"/>
          <w:szCs w:val="22"/>
        </w:rPr>
      </w:pPr>
      <w:proofErr w:type="spellStart"/>
      <w:r w:rsidRPr="00342E2A">
        <w:rPr>
          <w:rFonts w:ascii="Source Sans Pro" w:hAnsi="Source Sans Pro"/>
          <w:sz w:val="22"/>
          <w:szCs w:val="22"/>
        </w:rPr>
        <w:t>Edouard</w:t>
      </w:r>
      <w:proofErr w:type="spellEnd"/>
      <w:r w:rsidRPr="00342E2A">
        <w:rPr>
          <w:rFonts w:ascii="Source Sans Pro" w:hAnsi="Source Sans Pro"/>
          <w:sz w:val="22"/>
          <w:szCs w:val="22"/>
        </w:rPr>
        <w:t xml:space="preserve"> </w:t>
      </w:r>
      <w:proofErr w:type="spellStart"/>
      <w:r w:rsidRPr="00342E2A">
        <w:rPr>
          <w:rFonts w:ascii="Source Sans Pro" w:hAnsi="Source Sans Pro"/>
          <w:sz w:val="22"/>
          <w:szCs w:val="22"/>
        </w:rPr>
        <w:t>Detrez</w:t>
      </w:r>
      <w:proofErr w:type="spellEnd"/>
      <w:r w:rsidRPr="00342E2A">
        <w:rPr>
          <w:rFonts w:ascii="Source Sans Pro" w:hAnsi="Source Sans Pro"/>
          <w:sz w:val="22"/>
          <w:szCs w:val="22"/>
        </w:rPr>
        <w:t xml:space="preserve"> </w:t>
      </w:r>
      <w:r w:rsidR="00BD6D7F">
        <w:rPr>
          <w:rFonts w:ascii="Source Sans Pro" w:hAnsi="Source Sans Pro"/>
          <w:sz w:val="22"/>
          <w:szCs w:val="22"/>
        </w:rPr>
        <w:t>est</w:t>
      </w:r>
      <w:r w:rsidRPr="00342E2A">
        <w:rPr>
          <w:rFonts w:ascii="Source Sans Pro" w:hAnsi="Source Sans Pro"/>
          <w:sz w:val="22"/>
          <w:szCs w:val="22"/>
        </w:rPr>
        <w:t xml:space="preserve"> ambassadeur de la Fondation Paralysie Cérébrale</w:t>
      </w:r>
      <w:r w:rsidR="00413CC7" w:rsidRPr="00342E2A">
        <w:rPr>
          <w:rFonts w:ascii="Source Sans Pro" w:hAnsi="Source Sans Pro"/>
          <w:sz w:val="22"/>
          <w:szCs w:val="22"/>
        </w:rPr>
        <w:t xml:space="preserve"> et de </w:t>
      </w:r>
      <w:proofErr w:type="spellStart"/>
      <w:r w:rsidR="00413CC7" w:rsidRPr="00342E2A">
        <w:rPr>
          <w:rFonts w:ascii="Source Sans Pro" w:hAnsi="Source Sans Pro"/>
          <w:sz w:val="22"/>
          <w:szCs w:val="22"/>
        </w:rPr>
        <w:t>Steptember</w:t>
      </w:r>
      <w:proofErr w:type="spellEnd"/>
      <w:r w:rsidR="00BD6D7F">
        <w:rPr>
          <w:rFonts w:ascii="Source Sans Pro" w:hAnsi="Source Sans Pro"/>
          <w:sz w:val="22"/>
          <w:szCs w:val="22"/>
        </w:rPr>
        <w:t xml:space="preserve"> 2019</w:t>
      </w:r>
      <w:r w:rsidRPr="00342E2A">
        <w:rPr>
          <w:rFonts w:ascii="Source Sans Pro" w:hAnsi="Source Sans Pro"/>
          <w:sz w:val="22"/>
          <w:szCs w:val="22"/>
        </w:rPr>
        <w:t xml:space="preserve">. Né prématurément, Edouard est atteint de paralysie cérébrale. </w:t>
      </w:r>
      <w:r w:rsidR="00141C49" w:rsidRPr="00342E2A">
        <w:rPr>
          <w:rFonts w:ascii="Source Sans Pro" w:hAnsi="Source Sans Pro"/>
          <w:sz w:val="22"/>
          <w:szCs w:val="22"/>
        </w:rPr>
        <w:t xml:space="preserve">Il se déplace principalement en fauteuil. </w:t>
      </w:r>
      <w:r w:rsidR="00463B79" w:rsidRPr="00342E2A">
        <w:rPr>
          <w:rFonts w:ascii="Source Sans Pro" w:hAnsi="Source Sans Pro"/>
          <w:sz w:val="22"/>
          <w:szCs w:val="22"/>
        </w:rPr>
        <w:t xml:space="preserve">Après un parcours en commerce et communication, </w:t>
      </w:r>
      <w:r w:rsidR="00141C49" w:rsidRPr="00342E2A">
        <w:rPr>
          <w:rFonts w:ascii="Source Sans Pro" w:hAnsi="Source Sans Pro"/>
          <w:sz w:val="22"/>
          <w:szCs w:val="22"/>
        </w:rPr>
        <w:t>il a fondé en 2015</w:t>
      </w:r>
      <w:r w:rsidR="00463B79" w:rsidRPr="00342E2A">
        <w:rPr>
          <w:rFonts w:ascii="Source Sans Pro" w:hAnsi="Source Sans Pro"/>
          <w:sz w:val="22"/>
          <w:szCs w:val="22"/>
        </w:rPr>
        <w:t xml:space="preserve"> la marque française </w:t>
      </w:r>
      <w:r w:rsidR="00413CC7" w:rsidRPr="00342E2A">
        <w:rPr>
          <w:rFonts w:ascii="Source Sans Pro" w:hAnsi="Source Sans Pro"/>
          <w:sz w:val="22"/>
          <w:szCs w:val="22"/>
        </w:rPr>
        <w:t>« </w:t>
      </w:r>
      <w:r w:rsidRPr="00342E2A">
        <w:rPr>
          <w:rFonts w:ascii="Source Sans Pro" w:hAnsi="Source Sans Pro"/>
          <w:sz w:val="22"/>
          <w:szCs w:val="22"/>
        </w:rPr>
        <w:t xml:space="preserve">le Fauteuil </w:t>
      </w:r>
      <w:r w:rsidR="00141C49" w:rsidRPr="00342E2A">
        <w:rPr>
          <w:rFonts w:ascii="Source Sans Pro" w:hAnsi="Source Sans Pro"/>
          <w:sz w:val="22"/>
          <w:szCs w:val="22"/>
        </w:rPr>
        <w:t>R</w:t>
      </w:r>
      <w:r w:rsidRPr="00342E2A">
        <w:rPr>
          <w:rFonts w:ascii="Source Sans Pro" w:hAnsi="Source Sans Pro"/>
          <w:sz w:val="22"/>
          <w:szCs w:val="22"/>
        </w:rPr>
        <w:t xml:space="preserve">oulant </w:t>
      </w:r>
      <w:r w:rsidR="00141C49" w:rsidRPr="00342E2A">
        <w:rPr>
          <w:rFonts w:ascii="Source Sans Pro" w:hAnsi="Source Sans Pro"/>
          <w:sz w:val="22"/>
          <w:szCs w:val="22"/>
        </w:rPr>
        <w:t>F</w:t>
      </w:r>
      <w:r w:rsidRPr="00342E2A">
        <w:rPr>
          <w:rFonts w:ascii="Source Sans Pro" w:hAnsi="Source Sans Pro"/>
          <w:sz w:val="22"/>
          <w:szCs w:val="22"/>
        </w:rPr>
        <w:t>rançais</w:t>
      </w:r>
      <w:r w:rsidR="00413CC7" w:rsidRPr="00342E2A">
        <w:rPr>
          <w:rFonts w:ascii="Source Sans Pro" w:hAnsi="Source Sans Pro"/>
          <w:sz w:val="22"/>
          <w:szCs w:val="22"/>
        </w:rPr>
        <w:t> »</w:t>
      </w:r>
      <w:r w:rsidRPr="00342E2A">
        <w:rPr>
          <w:rFonts w:ascii="Source Sans Pro" w:hAnsi="Source Sans Pro"/>
          <w:sz w:val="22"/>
          <w:szCs w:val="22"/>
        </w:rPr>
        <w:t xml:space="preserve">. </w:t>
      </w:r>
      <w:r w:rsidR="00DC13E8" w:rsidRPr="00342E2A">
        <w:rPr>
          <w:rFonts w:ascii="Source Sans Pro" w:hAnsi="Source Sans Pro"/>
          <w:sz w:val="22"/>
          <w:szCs w:val="22"/>
        </w:rPr>
        <w:t>Il</w:t>
      </w:r>
      <w:r w:rsidRPr="00342E2A">
        <w:rPr>
          <w:rFonts w:ascii="Source Sans Pro" w:hAnsi="Source Sans Pro"/>
          <w:sz w:val="22"/>
          <w:szCs w:val="22"/>
        </w:rPr>
        <w:t xml:space="preserve"> s’est fait connaitre en janvier 2018 en traversant la France en fauteuil roulant. </w:t>
      </w:r>
      <w:r w:rsidR="00141C49" w:rsidRPr="00342E2A">
        <w:rPr>
          <w:rFonts w:ascii="Source Sans Pro" w:hAnsi="Source Sans Pro"/>
          <w:sz w:val="22"/>
          <w:szCs w:val="22"/>
        </w:rPr>
        <w:t>71</w:t>
      </w:r>
      <w:r w:rsidRPr="00342E2A">
        <w:rPr>
          <w:rFonts w:ascii="Source Sans Pro" w:hAnsi="Source Sans Pro"/>
          <w:sz w:val="22"/>
          <w:szCs w:val="22"/>
        </w:rPr>
        <w:t>0 km qui l’ont conduit à l’Elysée où il a été reçu par le Président</w:t>
      </w:r>
      <w:r w:rsidR="006B23B7" w:rsidRPr="00342E2A">
        <w:rPr>
          <w:rFonts w:ascii="Source Sans Pro" w:hAnsi="Source Sans Pro"/>
          <w:sz w:val="22"/>
          <w:szCs w:val="22"/>
        </w:rPr>
        <w:t xml:space="preserve"> </w:t>
      </w:r>
      <w:r w:rsidR="00975D0F" w:rsidRPr="00342E2A">
        <w:rPr>
          <w:rFonts w:ascii="Source Sans Pro" w:hAnsi="Source Sans Pro"/>
          <w:sz w:val="22"/>
          <w:szCs w:val="22"/>
        </w:rPr>
        <w:t>de la République Emmanuel</w:t>
      </w:r>
      <w:r w:rsidR="00413CC7" w:rsidRPr="00342E2A">
        <w:rPr>
          <w:rFonts w:ascii="Source Sans Pro" w:hAnsi="Source Sans Pro"/>
          <w:sz w:val="22"/>
          <w:szCs w:val="22"/>
        </w:rPr>
        <w:t xml:space="preserve"> Macron</w:t>
      </w:r>
      <w:r w:rsidR="008D408D" w:rsidRPr="00342E2A">
        <w:rPr>
          <w:rFonts w:ascii="Source Sans Pro" w:hAnsi="Source Sans Pro"/>
          <w:sz w:val="22"/>
          <w:szCs w:val="22"/>
        </w:rPr>
        <w:t xml:space="preserve"> avec qui il échange sur l’importance du handicap moteur. Plus d’information en suivant ce lien </w:t>
      </w:r>
      <w:hyperlink r:id="rId10" w:history="1">
        <w:proofErr w:type="spellStart"/>
        <w:r w:rsidR="008D408D" w:rsidRPr="00342E2A">
          <w:t>wikipedia</w:t>
        </w:r>
        <w:proofErr w:type="spellEnd"/>
      </w:hyperlink>
      <w:r w:rsidR="00342E2A">
        <w:t>.</w:t>
      </w:r>
    </w:p>
    <w:p w14:paraId="000DB644" w14:textId="77777777" w:rsidR="00731B2A" w:rsidRPr="00746642" w:rsidRDefault="00731B2A" w:rsidP="00746642">
      <w:pPr>
        <w:rPr>
          <w:rFonts w:ascii="Source Sans Pro" w:hAnsi="Source Sans Pro"/>
          <w:sz w:val="22"/>
        </w:rPr>
      </w:pPr>
    </w:p>
    <w:p w14:paraId="7F099032" w14:textId="2AB65794" w:rsidR="004050DD" w:rsidRPr="000D3A71" w:rsidRDefault="003D0F45" w:rsidP="000D3A71">
      <w:pPr>
        <w:pStyle w:val="Paragraphedeliste"/>
        <w:ind w:left="360"/>
        <w:jc w:val="center"/>
        <w:rPr>
          <w:rFonts w:ascii="Source Sans Pro" w:hAnsi="Source Sans Pro"/>
          <w:sz w:val="22"/>
        </w:rPr>
      </w:pPr>
      <w:r w:rsidRPr="00C254C1">
        <w:rPr>
          <w:rFonts w:ascii="Source Sans Pro" w:hAnsi="Source Sans Pro"/>
          <w:sz w:val="22"/>
        </w:rPr>
        <w:t>-------------------</w:t>
      </w:r>
    </w:p>
    <w:p w14:paraId="4B41DD30" w14:textId="234E79BE" w:rsidR="00AF3397" w:rsidRPr="00AF3397" w:rsidRDefault="00AF3397" w:rsidP="00AF3397">
      <w:pPr>
        <w:jc w:val="center"/>
        <w:rPr>
          <w:rFonts w:ascii="Avenir Heavy" w:hAnsi="Avenir Heavy"/>
          <w:b/>
          <w:sz w:val="36"/>
          <w:szCs w:val="36"/>
        </w:rPr>
      </w:pPr>
      <w:r w:rsidRPr="00AF3397">
        <w:rPr>
          <w:rFonts w:ascii="Avenir Heavy" w:hAnsi="Avenir Heavy"/>
          <w:b/>
          <w:sz w:val="36"/>
          <w:szCs w:val="36"/>
        </w:rPr>
        <w:t>La paralysie cérébrale,</w:t>
      </w:r>
    </w:p>
    <w:p w14:paraId="38CF5374" w14:textId="59766E38" w:rsidR="00AF3397" w:rsidRPr="00AF3397" w:rsidRDefault="00AF3397" w:rsidP="00AF3397">
      <w:pPr>
        <w:jc w:val="center"/>
        <w:rPr>
          <w:rFonts w:ascii="Avenir Heavy" w:hAnsi="Avenir Heavy"/>
          <w:b/>
          <w:sz w:val="36"/>
          <w:szCs w:val="36"/>
        </w:rPr>
      </w:pPr>
      <w:r w:rsidRPr="00AF3397">
        <w:rPr>
          <w:rFonts w:ascii="Avenir Heavy" w:hAnsi="Avenir Heavy"/>
          <w:b/>
          <w:sz w:val="36"/>
          <w:szCs w:val="36"/>
        </w:rPr>
        <w:t>C’est quoi</w:t>
      </w:r>
      <w:r>
        <w:rPr>
          <w:rFonts w:ascii="Avenir Heavy" w:hAnsi="Avenir Heavy"/>
          <w:b/>
          <w:sz w:val="36"/>
          <w:szCs w:val="36"/>
        </w:rPr>
        <w:t xml:space="preserve"> </w:t>
      </w:r>
      <w:r w:rsidRPr="00AF3397">
        <w:rPr>
          <w:rFonts w:ascii="Avenir Heavy" w:hAnsi="Avenir Heavy"/>
          <w:b/>
          <w:sz w:val="36"/>
          <w:szCs w:val="36"/>
        </w:rPr>
        <w:t>?</w:t>
      </w:r>
    </w:p>
    <w:p w14:paraId="04C15AE4" w14:textId="77777777" w:rsidR="00AF3397" w:rsidRPr="00AF3397" w:rsidRDefault="00AF3397" w:rsidP="00AF3397">
      <w:pPr>
        <w:jc w:val="both"/>
        <w:rPr>
          <w:rFonts w:ascii="Source Sans Pro" w:hAnsi="Source Sans Pro"/>
          <w:b/>
        </w:rPr>
      </w:pPr>
    </w:p>
    <w:p w14:paraId="08C896D4" w14:textId="23740129" w:rsidR="00AF3397" w:rsidRPr="00AF3397" w:rsidRDefault="00AF3397" w:rsidP="00AF3397">
      <w:pPr>
        <w:jc w:val="both"/>
        <w:rPr>
          <w:rFonts w:ascii="Source Sans Pro" w:hAnsi="Source Sans Pro"/>
          <w:b/>
        </w:rPr>
      </w:pPr>
      <w:r w:rsidRPr="00AF3397">
        <w:rPr>
          <w:rFonts w:ascii="Source Sans Pro" w:hAnsi="Source Sans Pro"/>
          <w:b/>
        </w:rPr>
        <w:t>Savez-vous que la paralysie cérébrale est la principale cause de handicap moteur de l’enfant</w:t>
      </w:r>
      <w:r w:rsidR="00332C86">
        <w:rPr>
          <w:rFonts w:ascii="Source Sans Pro" w:hAnsi="Source Sans Pro"/>
          <w:b/>
        </w:rPr>
        <w:t xml:space="preserve"> </w:t>
      </w:r>
      <w:r w:rsidRPr="00AF3397">
        <w:rPr>
          <w:rFonts w:ascii="Source Sans Pro" w:hAnsi="Source Sans Pro"/>
          <w:b/>
        </w:rPr>
        <w:t>? Une naissance toutes les six heures, quatre nouveaux bébés atteints par jour… !</w:t>
      </w:r>
    </w:p>
    <w:p w14:paraId="124EE6C2" w14:textId="77777777" w:rsidR="00AF3397" w:rsidRPr="00EC17FF" w:rsidRDefault="00AF3397" w:rsidP="00AF3397">
      <w:pPr>
        <w:spacing w:after="0"/>
        <w:jc w:val="both"/>
        <w:rPr>
          <w:rFonts w:cstheme="minorHAnsi"/>
          <w:b/>
          <w:lang w:eastAsia="fr-FR"/>
        </w:rPr>
      </w:pPr>
    </w:p>
    <w:p w14:paraId="77F76C9A" w14:textId="00CCDD1B" w:rsidR="00AF3397" w:rsidRPr="00AF3397" w:rsidRDefault="00AF3397" w:rsidP="00AF3397">
      <w:pPr>
        <w:jc w:val="both"/>
        <w:rPr>
          <w:rFonts w:ascii="Source Sans Pro" w:hAnsi="Source Sans Pro"/>
          <w:sz w:val="22"/>
        </w:rPr>
      </w:pPr>
      <w:r w:rsidRPr="00AF3397">
        <w:rPr>
          <w:rFonts w:ascii="Source Sans Pro" w:hAnsi="Source Sans Pro"/>
          <w:sz w:val="22"/>
        </w:rPr>
        <w:t xml:space="preserve">La paralysie cérébrale désigne un groupe de troubles affectant les mouvements d'une personne depuis sa naissance. C'est un handicap permanent qui ne s'aggrave généralement pas avec le temps. Il est dû à des dommages sur le cerveau en développement du bébé, soit pendant la grossesse soit autour de la naissance. </w:t>
      </w:r>
    </w:p>
    <w:p w14:paraId="6A0E3EC3" w14:textId="2D50F9CD" w:rsidR="00AF3397" w:rsidRPr="00AF3397" w:rsidRDefault="00AF3397" w:rsidP="00AF3397">
      <w:pPr>
        <w:jc w:val="both"/>
        <w:rPr>
          <w:rFonts w:ascii="Source Sans Pro" w:hAnsi="Source Sans Pro"/>
          <w:sz w:val="22"/>
        </w:rPr>
      </w:pPr>
      <w:r w:rsidRPr="00AF3397">
        <w:rPr>
          <w:rFonts w:ascii="Source Sans Pro" w:hAnsi="Source Sans Pro"/>
          <w:sz w:val="22"/>
        </w:rPr>
        <w:lastRenderedPageBreak/>
        <w:t xml:space="preserve">Les causes en sont multiples, par exemple une naissance prématurée ou un cordon enroulé autour </w:t>
      </w:r>
      <w:r w:rsidR="00731B2A" w:rsidRPr="00AF3397">
        <w:rPr>
          <w:rFonts w:ascii="Source Sans Pro" w:hAnsi="Source Sans Pro"/>
          <w:sz w:val="22"/>
        </w:rPr>
        <w:t>du cou</w:t>
      </w:r>
      <w:r w:rsidRPr="00AF3397">
        <w:rPr>
          <w:rFonts w:ascii="Source Sans Pro" w:hAnsi="Source Sans Pro"/>
          <w:sz w:val="22"/>
        </w:rPr>
        <w:t xml:space="preserve"> du bébé pendant la naissance. Cela peut donc arriver à n’importe quel nouveau-né.</w:t>
      </w:r>
    </w:p>
    <w:p w14:paraId="46CA71F2" w14:textId="3363F738" w:rsidR="00AF3397" w:rsidRPr="00AF3397" w:rsidRDefault="00AF3397" w:rsidP="00AF3397">
      <w:pPr>
        <w:jc w:val="both"/>
        <w:rPr>
          <w:rFonts w:ascii="Source Sans Pro" w:hAnsi="Source Sans Pro"/>
          <w:sz w:val="22"/>
        </w:rPr>
      </w:pPr>
      <w:r w:rsidRPr="00AF3397">
        <w:rPr>
          <w:rFonts w:ascii="Source Sans Pro" w:hAnsi="Source Sans Pro"/>
          <w:sz w:val="22"/>
        </w:rPr>
        <w:t>Les conséquences peuvent être plus ou moins lourdes allant d’une légère difficulté à marcher à une atteinte grave de la motricité entraînant l’usage de fauteuil roulant (paralysie d'un côté du corps voire des quatre membres). Les personnes atteintes de paralysie cérébrale peuvent également présenter des déficiences moins visibles comme des troubles visuels, de la parole, une épilepsie, des troubles des apprentissage, voire une déficience intellectuelle.</w:t>
      </w:r>
    </w:p>
    <w:p w14:paraId="5F823731" w14:textId="0952C257" w:rsidR="00AF3397" w:rsidRPr="00AF3397" w:rsidRDefault="00AF3397" w:rsidP="00AF3397">
      <w:pPr>
        <w:jc w:val="both"/>
        <w:rPr>
          <w:rFonts w:ascii="Source Sans Pro" w:hAnsi="Source Sans Pro"/>
          <w:sz w:val="22"/>
        </w:rPr>
      </w:pPr>
      <w:r w:rsidRPr="00AF3397">
        <w:rPr>
          <w:rFonts w:ascii="Source Sans Pro" w:hAnsi="Source Sans Pro"/>
          <w:sz w:val="22"/>
        </w:rPr>
        <w:t>Les progrès considérables de la science grâce à la recherche ces dernières années rendent maintenant possibles des innovations majeures comme par exemple :</w:t>
      </w:r>
    </w:p>
    <w:p w14:paraId="218C2A52" w14:textId="3962D75F" w:rsidR="00AF3397" w:rsidRPr="008E113A" w:rsidRDefault="00AF3397" w:rsidP="008E113A">
      <w:pPr>
        <w:pStyle w:val="Paragraphedeliste"/>
        <w:numPr>
          <w:ilvl w:val="0"/>
          <w:numId w:val="11"/>
        </w:numPr>
        <w:jc w:val="both"/>
        <w:rPr>
          <w:rFonts w:ascii="Source Sans Pro" w:hAnsi="Source Sans Pro"/>
          <w:sz w:val="22"/>
        </w:rPr>
      </w:pPr>
      <w:proofErr w:type="gramStart"/>
      <w:r w:rsidRPr="008E113A">
        <w:rPr>
          <w:rFonts w:ascii="Source Sans Pro" w:hAnsi="Source Sans Pro"/>
          <w:sz w:val="22"/>
        </w:rPr>
        <w:t>dans</w:t>
      </w:r>
      <w:proofErr w:type="gramEnd"/>
      <w:r w:rsidRPr="008E113A">
        <w:rPr>
          <w:rFonts w:ascii="Source Sans Pro" w:hAnsi="Source Sans Pro"/>
          <w:sz w:val="22"/>
        </w:rPr>
        <w:t xml:space="preserve"> la prévention des lésions à la naissance comme l’hypothermie : on fait descendre la température corporelle du nourrisson à 33,5° ce qui protège le cerveau et favorise la réparation des cellules endommagées. Grâce à cette nouvelle technique, le destin de ces nouveau-nés peut changer !</w:t>
      </w:r>
    </w:p>
    <w:p w14:paraId="19404543" w14:textId="6C1685D6" w:rsidR="00AF3397" w:rsidRPr="008E113A" w:rsidRDefault="00AF3397" w:rsidP="008E113A">
      <w:pPr>
        <w:pStyle w:val="Paragraphedeliste"/>
        <w:numPr>
          <w:ilvl w:val="0"/>
          <w:numId w:val="11"/>
        </w:numPr>
        <w:jc w:val="both"/>
        <w:rPr>
          <w:rFonts w:ascii="Source Sans Pro" w:hAnsi="Source Sans Pro"/>
          <w:sz w:val="22"/>
        </w:rPr>
      </w:pPr>
      <w:proofErr w:type="gramStart"/>
      <w:r w:rsidRPr="008E113A">
        <w:rPr>
          <w:rFonts w:ascii="Source Sans Pro" w:hAnsi="Source Sans Pro"/>
          <w:sz w:val="22"/>
        </w:rPr>
        <w:t>dans</w:t>
      </w:r>
      <w:proofErr w:type="gramEnd"/>
      <w:r w:rsidRPr="008E113A">
        <w:rPr>
          <w:rFonts w:ascii="Source Sans Pro" w:hAnsi="Source Sans Pro"/>
          <w:sz w:val="22"/>
        </w:rPr>
        <w:t xml:space="preserve"> le développement de techniques de rééducation plus efficaces dès les premiers mois de vie pour prévenir les complications et les douleurs,</w:t>
      </w:r>
    </w:p>
    <w:p w14:paraId="51ADDB07" w14:textId="09B8FD7E" w:rsidR="00AF3397" w:rsidRPr="008E113A" w:rsidRDefault="00AF3397" w:rsidP="008E113A">
      <w:pPr>
        <w:pStyle w:val="Paragraphedeliste"/>
        <w:numPr>
          <w:ilvl w:val="0"/>
          <w:numId w:val="11"/>
        </w:numPr>
        <w:jc w:val="both"/>
        <w:rPr>
          <w:rFonts w:ascii="Source Sans Pro" w:hAnsi="Source Sans Pro"/>
          <w:sz w:val="22"/>
        </w:rPr>
      </w:pPr>
      <w:proofErr w:type="gramStart"/>
      <w:r w:rsidRPr="008E113A">
        <w:rPr>
          <w:rFonts w:ascii="Source Sans Pro" w:hAnsi="Source Sans Pro"/>
          <w:sz w:val="22"/>
        </w:rPr>
        <w:t>dans</w:t>
      </w:r>
      <w:proofErr w:type="gramEnd"/>
      <w:r w:rsidRPr="008E113A">
        <w:rPr>
          <w:rFonts w:ascii="Source Sans Pro" w:hAnsi="Source Sans Pro"/>
          <w:sz w:val="22"/>
        </w:rPr>
        <w:t xml:space="preserve"> l’amélioration de la participation active et du  parcours de vie des enfants et de leur famille  et des adultes pour leur permettre d’être plus autonomes,</w:t>
      </w:r>
    </w:p>
    <w:p w14:paraId="15B88485" w14:textId="7EFE2DA2" w:rsidR="00AF3397" w:rsidRPr="008E113A" w:rsidRDefault="00AF3397" w:rsidP="008E113A">
      <w:pPr>
        <w:pStyle w:val="Paragraphedeliste"/>
        <w:numPr>
          <w:ilvl w:val="0"/>
          <w:numId w:val="11"/>
        </w:numPr>
        <w:jc w:val="both"/>
        <w:rPr>
          <w:rFonts w:ascii="Source Sans Pro" w:hAnsi="Source Sans Pro"/>
          <w:sz w:val="22"/>
        </w:rPr>
      </w:pPr>
      <w:proofErr w:type="gramStart"/>
      <w:r w:rsidRPr="008E113A">
        <w:rPr>
          <w:rFonts w:ascii="Source Sans Pro" w:hAnsi="Source Sans Pro"/>
          <w:sz w:val="22"/>
        </w:rPr>
        <w:t>dans</w:t>
      </w:r>
      <w:proofErr w:type="gramEnd"/>
      <w:r w:rsidRPr="008E113A">
        <w:rPr>
          <w:rFonts w:ascii="Source Sans Pro" w:hAnsi="Source Sans Pro"/>
          <w:sz w:val="22"/>
        </w:rPr>
        <w:t xml:space="preserve"> le développement de technologies de suppléance (de la robotique qui permet de réaliser de nombreuses tâches aux jeux sérieux pour la rééducation…)</w:t>
      </w:r>
    </w:p>
    <w:p w14:paraId="62C0A826" w14:textId="5C59BBC4" w:rsidR="00AF3397" w:rsidRPr="00AF3397" w:rsidRDefault="00AF3397" w:rsidP="00AF3397">
      <w:pPr>
        <w:jc w:val="both"/>
        <w:rPr>
          <w:rFonts w:ascii="Source Sans Pro" w:hAnsi="Source Sans Pro"/>
          <w:sz w:val="22"/>
        </w:rPr>
      </w:pPr>
      <w:r w:rsidRPr="00AF3397">
        <w:rPr>
          <w:rFonts w:ascii="Source Sans Pro" w:hAnsi="Source Sans Pro"/>
          <w:sz w:val="22"/>
        </w:rPr>
        <w:t>La recherche n'est utile que si elle se traduit dans la vie de ceux qui en ont besoin. </w:t>
      </w:r>
    </w:p>
    <w:p w14:paraId="13FF9EBC" w14:textId="46E0E5CF" w:rsidR="00AF3397" w:rsidRPr="00AF3397" w:rsidRDefault="00AF3397" w:rsidP="00AF3397">
      <w:pPr>
        <w:jc w:val="both"/>
        <w:rPr>
          <w:rFonts w:ascii="Source Sans Pro" w:hAnsi="Source Sans Pro"/>
          <w:sz w:val="22"/>
        </w:rPr>
      </w:pPr>
      <w:r w:rsidRPr="00AF3397">
        <w:rPr>
          <w:rFonts w:ascii="Source Sans Pro" w:hAnsi="Source Sans Pro"/>
          <w:sz w:val="22"/>
        </w:rPr>
        <w:t>Et parce que la recherche, c’est aussi une question de moyens, la Fondation Paralysie Cérébrale a besoin d’argent et de dons pour financer les projets les plus porteurs d’espoir et de progrès.</w:t>
      </w:r>
    </w:p>
    <w:p w14:paraId="05BED81C" w14:textId="77777777" w:rsidR="008D1B1B" w:rsidRDefault="008D1B1B" w:rsidP="008D408D">
      <w:pPr>
        <w:rPr>
          <w:rFonts w:ascii="Source Sans Pro" w:hAnsi="Source Sans Pro"/>
          <w:b/>
          <w:sz w:val="22"/>
        </w:rPr>
      </w:pPr>
    </w:p>
    <w:p w14:paraId="5B50823E" w14:textId="0B563869" w:rsidR="00AF3397" w:rsidRPr="00AF3397" w:rsidRDefault="00AF3397" w:rsidP="008D408D">
      <w:pPr>
        <w:rPr>
          <w:rFonts w:ascii="Source Sans Pro" w:hAnsi="Source Sans Pro"/>
          <w:b/>
          <w:sz w:val="22"/>
        </w:rPr>
      </w:pPr>
      <w:r w:rsidRPr="00AF3397">
        <w:rPr>
          <w:rFonts w:ascii="Source Sans Pro" w:hAnsi="Source Sans Pro"/>
          <w:b/>
          <w:sz w:val="22"/>
        </w:rPr>
        <w:t>--- A propos de la FONDATION PARALYSIE CEREBRALE</w:t>
      </w:r>
    </w:p>
    <w:p w14:paraId="3AA163D5" w14:textId="37E094A6" w:rsidR="00AF3397" w:rsidRPr="00AF3397" w:rsidRDefault="00AF3397" w:rsidP="00AF3397">
      <w:pPr>
        <w:jc w:val="both"/>
        <w:rPr>
          <w:rFonts w:ascii="Source Sans Pro" w:hAnsi="Source Sans Pro"/>
          <w:sz w:val="22"/>
        </w:rPr>
      </w:pPr>
      <w:r w:rsidRPr="00AF3397">
        <w:rPr>
          <w:rFonts w:ascii="Source Sans Pro" w:hAnsi="Source Sans Pro"/>
          <w:sz w:val="22"/>
        </w:rPr>
        <w:t>La Fondation Paralysie Cérébrale (ancienne connue sous le nom Fondation Motrice) a été créée en 2006 par des associations de parents et des professionnels de santé, avec le soutien du Ministère de l’Enseignement supérieur et de la Recherche. Elle a pour vocation de promouvoir et soutenir la recherche sur la paralysie cérébrale, œuvrer pour l’amélioration de la qualité des soins, la diffusion des bonnes pratiques et le développement des connaissances. Elle mène chaque année des appels à projets de recherche et attribue des fonds aux travaux les plus prometteurs. Ces appels à projets, financés grâce aux dons que la Fondation collecte, sont supervisés par son Conseil Scientifique, composé d’experts européens indépendants.</w:t>
      </w:r>
    </w:p>
    <w:p w14:paraId="5C7FBE04" w14:textId="7C829C63" w:rsidR="00AF3397" w:rsidRDefault="00AF3397" w:rsidP="00AF3397">
      <w:pPr>
        <w:jc w:val="both"/>
        <w:rPr>
          <w:rFonts w:ascii="Source Sans Pro" w:hAnsi="Source Sans Pro"/>
          <w:sz w:val="22"/>
        </w:rPr>
      </w:pPr>
      <w:r w:rsidRPr="00AF3397">
        <w:rPr>
          <w:rFonts w:ascii="Source Sans Pro" w:hAnsi="Source Sans Pro"/>
          <w:sz w:val="22"/>
        </w:rPr>
        <w:t>La Fondation Paralysie Cérébrale est la seule Fondation de recherche en France spécifiquement dédiée à la paralysie cérébrale. La Fondation est partenaire d'organisations nationales (Fédération Française des Associations d'IMC) et internationales (</w:t>
      </w:r>
      <w:proofErr w:type="spellStart"/>
      <w:r w:rsidRPr="00AF3397">
        <w:rPr>
          <w:rFonts w:ascii="Source Sans Pro" w:hAnsi="Source Sans Pro"/>
          <w:sz w:val="22"/>
        </w:rPr>
        <w:t>European</w:t>
      </w:r>
      <w:proofErr w:type="spellEnd"/>
      <w:r w:rsidRPr="00AF3397">
        <w:rPr>
          <w:rFonts w:ascii="Source Sans Pro" w:hAnsi="Source Sans Pro"/>
          <w:sz w:val="22"/>
        </w:rPr>
        <w:t xml:space="preserve"> </w:t>
      </w:r>
      <w:proofErr w:type="spellStart"/>
      <w:r w:rsidRPr="00AF3397">
        <w:rPr>
          <w:rFonts w:ascii="Source Sans Pro" w:hAnsi="Source Sans Pro"/>
          <w:sz w:val="22"/>
        </w:rPr>
        <w:t>Academy</w:t>
      </w:r>
      <w:proofErr w:type="spellEnd"/>
      <w:r w:rsidRPr="00AF3397">
        <w:rPr>
          <w:rFonts w:ascii="Source Sans Pro" w:hAnsi="Source Sans Pro"/>
          <w:sz w:val="22"/>
        </w:rPr>
        <w:t xml:space="preserve"> of </w:t>
      </w:r>
      <w:proofErr w:type="spellStart"/>
      <w:r w:rsidRPr="00AF3397">
        <w:rPr>
          <w:rFonts w:ascii="Source Sans Pro" w:hAnsi="Source Sans Pro"/>
          <w:sz w:val="22"/>
        </w:rPr>
        <w:t>Childhood</w:t>
      </w:r>
      <w:proofErr w:type="spellEnd"/>
      <w:r w:rsidRPr="00AF3397">
        <w:rPr>
          <w:rFonts w:ascii="Source Sans Pro" w:hAnsi="Source Sans Pro"/>
          <w:sz w:val="22"/>
        </w:rPr>
        <w:t xml:space="preserve"> </w:t>
      </w:r>
      <w:proofErr w:type="spellStart"/>
      <w:r w:rsidRPr="00AF3397">
        <w:rPr>
          <w:rFonts w:ascii="Source Sans Pro" w:hAnsi="Source Sans Pro"/>
          <w:sz w:val="22"/>
        </w:rPr>
        <w:t>Disability</w:t>
      </w:r>
      <w:proofErr w:type="spellEnd"/>
      <w:r w:rsidRPr="00AF3397">
        <w:rPr>
          <w:rFonts w:ascii="Source Sans Pro" w:hAnsi="Source Sans Pro"/>
          <w:sz w:val="22"/>
        </w:rPr>
        <w:t xml:space="preserve">, </w:t>
      </w:r>
      <w:proofErr w:type="spellStart"/>
      <w:r w:rsidRPr="00AF3397">
        <w:rPr>
          <w:rFonts w:ascii="Source Sans Pro" w:hAnsi="Source Sans Pro"/>
          <w:sz w:val="22"/>
        </w:rPr>
        <w:t>Cerebral</w:t>
      </w:r>
      <w:proofErr w:type="spellEnd"/>
      <w:r w:rsidRPr="00AF3397">
        <w:rPr>
          <w:rFonts w:ascii="Source Sans Pro" w:hAnsi="Source Sans Pro"/>
          <w:sz w:val="22"/>
        </w:rPr>
        <w:t xml:space="preserve"> </w:t>
      </w:r>
      <w:proofErr w:type="spellStart"/>
      <w:r w:rsidRPr="00AF3397">
        <w:rPr>
          <w:rFonts w:ascii="Source Sans Pro" w:hAnsi="Source Sans Pro"/>
          <w:sz w:val="22"/>
        </w:rPr>
        <w:t>Palsy</w:t>
      </w:r>
      <w:proofErr w:type="spellEnd"/>
      <w:r w:rsidRPr="00AF3397">
        <w:rPr>
          <w:rFonts w:ascii="Source Sans Pro" w:hAnsi="Source Sans Pro"/>
          <w:sz w:val="22"/>
        </w:rPr>
        <w:t xml:space="preserve"> Alliance - Australie, </w:t>
      </w:r>
      <w:proofErr w:type="spellStart"/>
      <w:r w:rsidRPr="00AF3397">
        <w:rPr>
          <w:rFonts w:ascii="Source Sans Pro" w:hAnsi="Source Sans Pro"/>
          <w:sz w:val="22"/>
        </w:rPr>
        <w:t>Cerebral</w:t>
      </w:r>
      <w:proofErr w:type="spellEnd"/>
      <w:r w:rsidRPr="00AF3397">
        <w:rPr>
          <w:rFonts w:ascii="Source Sans Pro" w:hAnsi="Source Sans Pro"/>
          <w:sz w:val="22"/>
        </w:rPr>
        <w:t xml:space="preserve"> </w:t>
      </w:r>
      <w:proofErr w:type="spellStart"/>
      <w:r w:rsidRPr="00AF3397">
        <w:rPr>
          <w:rFonts w:ascii="Source Sans Pro" w:hAnsi="Source Sans Pro"/>
          <w:sz w:val="22"/>
        </w:rPr>
        <w:t>Palsy</w:t>
      </w:r>
      <w:proofErr w:type="spellEnd"/>
      <w:r w:rsidRPr="00AF3397">
        <w:rPr>
          <w:rFonts w:ascii="Source Sans Pro" w:hAnsi="Source Sans Pro"/>
          <w:sz w:val="22"/>
        </w:rPr>
        <w:t xml:space="preserve"> </w:t>
      </w:r>
      <w:proofErr w:type="spellStart"/>
      <w:r w:rsidRPr="00AF3397">
        <w:rPr>
          <w:rFonts w:ascii="Source Sans Pro" w:hAnsi="Source Sans Pro"/>
          <w:sz w:val="22"/>
        </w:rPr>
        <w:t>Foundation</w:t>
      </w:r>
      <w:proofErr w:type="spellEnd"/>
      <w:r w:rsidRPr="00AF3397">
        <w:rPr>
          <w:rFonts w:ascii="Source Sans Pro" w:hAnsi="Source Sans Pro"/>
          <w:sz w:val="22"/>
        </w:rPr>
        <w:t xml:space="preserve"> – Etats-Unis). </w:t>
      </w:r>
      <w:hyperlink r:id="rId11" w:tgtFrame="_blank" w:history="1">
        <w:r w:rsidRPr="00AF3397">
          <w:rPr>
            <w:rFonts w:ascii="Source Sans Pro" w:hAnsi="Source Sans Pro"/>
            <w:sz w:val="22"/>
          </w:rPr>
          <w:t>www.fondationparalysiecerebrale.org</w:t>
        </w:r>
      </w:hyperlink>
    </w:p>
    <w:p w14:paraId="0123ABAA" w14:textId="77777777" w:rsidR="008D1B1B" w:rsidRDefault="008D1B1B" w:rsidP="00AF3397">
      <w:pPr>
        <w:jc w:val="center"/>
        <w:rPr>
          <w:rFonts w:ascii="Source Sans Pro" w:hAnsi="Source Sans Pro"/>
          <w:b/>
          <w:sz w:val="22"/>
        </w:rPr>
      </w:pPr>
    </w:p>
    <w:p w14:paraId="70FF55AF" w14:textId="77777777" w:rsidR="008D1B1B" w:rsidRDefault="008D1B1B" w:rsidP="00AF3397">
      <w:pPr>
        <w:jc w:val="center"/>
        <w:rPr>
          <w:rFonts w:ascii="Source Sans Pro" w:hAnsi="Source Sans Pro"/>
          <w:b/>
          <w:sz w:val="22"/>
        </w:rPr>
      </w:pPr>
    </w:p>
    <w:p w14:paraId="7AB15856" w14:textId="507D4650" w:rsidR="00DC6C73" w:rsidRPr="00AF3397" w:rsidRDefault="002561DB" w:rsidP="00AF3397">
      <w:pPr>
        <w:jc w:val="center"/>
        <w:rPr>
          <w:rFonts w:ascii="Source Sans Pro" w:hAnsi="Source Sans Pro"/>
          <w:sz w:val="22"/>
        </w:rPr>
      </w:pPr>
      <w:r w:rsidRPr="00AF3397">
        <w:rPr>
          <w:rFonts w:ascii="Source Sans Pro" w:hAnsi="Source Sans Pro"/>
          <w:b/>
          <w:sz w:val="22"/>
        </w:rPr>
        <w:t>Contact presse</w:t>
      </w:r>
    </w:p>
    <w:p w14:paraId="3DDB2911" w14:textId="24CB21B9" w:rsidR="008B0548" w:rsidRPr="00C42342" w:rsidRDefault="002561DB" w:rsidP="00DC6C73">
      <w:pPr>
        <w:jc w:val="center"/>
        <w:rPr>
          <w:rFonts w:ascii="Source Sans Pro" w:hAnsi="Source Sans Pro"/>
          <w:b/>
          <w:sz w:val="22"/>
          <w:u w:val="single"/>
        </w:rPr>
      </w:pPr>
      <w:r w:rsidRPr="00C42342">
        <w:rPr>
          <w:rFonts w:ascii="Source Sans Pro" w:hAnsi="Source Sans Pro"/>
          <w:sz w:val="22"/>
        </w:rPr>
        <w:t xml:space="preserve">Anne de Lander – 06 61 77 48 72 – </w:t>
      </w:r>
      <w:hyperlink r:id="rId12" w:history="1">
        <w:r w:rsidR="008B0548" w:rsidRPr="00AF3397">
          <w:rPr>
            <w:rFonts w:ascii="Source Sans Pro" w:hAnsi="Source Sans Pro"/>
            <w:sz w:val="22"/>
          </w:rPr>
          <w:t>annedelander@gmail.com</w:t>
        </w:r>
      </w:hyperlink>
    </w:p>
    <w:sectPr w:rsidR="008B0548" w:rsidRPr="00C42342" w:rsidSect="00342E2A">
      <w:pgSz w:w="11900" w:h="16840"/>
      <w:pgMar w:top="993" w:right="1417" w:bottom="568"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Arial"/>
    <w:panose1 w:val="020B0604020202020204"/>
    <w:charset w:val="00"/>
    <w:family w:val="swiss"/>
    <w:pitch w:val="variable"/>
    <w:sig w:usb0="600002F7" w:usb1="02000001"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venir Heavy">
    <w:altName w:val="Calibri"/>
    <w:panose1 w:val="020B07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456BE"/>
    <w:multiLevelType w:val="hybridMultilevel"/>
    <w:tmpl w:val="15466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24045B"/>
    <w:multiLevelType w:val="hybridMultilevel"/>
    <w:tmpl w:val="A7222C0E"/>
    <w:lvl w:ilvl="0" w:tplc="C444E34C">
      <w:start w:val="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A85DBD"/>
    <w:multiLevelType w:val="hybridMultilevel"/>
    <w:tmpl w:val="D8D862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A814CD0"/>
    <w:multiLevelType w:val="hybridMultilevel"/>
    <w:tmpl w:val="F452A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C60736"/>
    <w:multiLevelType w:val="hybridMultilevel"/>
    <w:tmpl w:val="CA409C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70318FD"/>
    <w:multiLevelType w:val="hybridMultilevel"/>
    <w:tmpl w:val="BA1EA7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AE47B40"/>
    <w:multiLevelType w:val="multilevel"/>
    <w:tmpl w:val="3B00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37E15"/>
    <w:multiLevelType w:val="hybridMultilevel"/>
    <w:tmpl w:val="78C22F4C"/>
    <w:lvl w:ilvl="0" w:tplc="FFEA65CC">
      <w:start w:val="1"/>
      <w:numFmt w:val="bullet"/>
      <w:lvlText w:val=""/>
      <w:lvlJc w:val="left"/>
      <w:pPr>
        <w:tabs>
          <w:tab w:val="num" w:pos="720"/>
        </w:tabs>
        <w:ind w:left="720" w:hanging="360"/>
      </w:pPr>
      <w:rPr>
        <w:rFonts w:ascii="Wingdings" w:hAnsi="Wingdings" w:hint="default"/>
      </w:rPr>
    </w:lvl>
    <w:lvl w:ilvl="1" w:tplc="A7A4DD12">
      <w:start w:val="1"/>
      <w:numFmt w:val="bullet"/>
      <w:lvlText w:val=""/>
      <w:lvlJc w:val="left"/>
      <w:pPr>
        <w:tabs>
          <w:tab w:val="num" w:pos="1440"/>
        </w:tabs>
        <w:ind w:left="1440" w:hanging="360"/>
      </w:pPr>
      <w:rPr>
        <w:rFonts w:ascii="Wingdings" w:hAnsi="Wingdings" w:hint="default"/>
      </w:rPr>
    </w:lvl>
    <w:lvl w:ilvl="2" w:tplc="788C20AC" w:tentative="1">
      <w:start w:val="1"/>
      <w:numFmt w:val="bullet"/>
      <w:lvlText w:val=""/>
      <w:lvlJc w:val="left"/>
      <w:pPr>
        <w:tabs>
          <w:tab w:val="num" w:pos="2160"/>
        </w:tabs>
        <w:ind w:left="2160" w:hanging="360"/>
      </w:pPr>
      <w:rPr>
        <w:rFonts w:ascii="Wingdings" w:hAnsi="Wingdings" w:hint="default"/>
      </w:rPr>
    </w:lvl>
    <w:lvl w:ilvl="3" w:tplc="C370480C" w:tentative="1">
      <w:start w:val="1"/>
      <w:numFmt w:val="bullet"/>
      <w:lvlText w:val=""/>
      <w:lvlJc w:val="left"/>
      <w:pPr>
        <w:tabs>
          <w:tab w:val="num" w:pos="2880"/>
        </w:tabs>
        <w:ind w:left="2880" w:hanging="360"/>
      </w:pPr>
      <w:rPr>
        <w:rFonts w:ascii="Wingdings" w:hAnsi="Wingdings" w:hint="default"/>
      </w:rPr>
    </w:lvl>
    <w:lvl w:ilvl="4" w:tplc="6748A9A2" w:tentative="1">
      <w:start w:val="1"/>
      <w:numFmt w:val="bullet"/>
      <w:lvlText w:val=""/>
      <w:lvlJc w:val="left"/>
      <w:pPr>
        <w:tabs>
          <w:tab w:val="num" w:pos="3600"/>
        </w:tabs>
        <w:ind w:left="3600" w:hanging="360"/>
      </w:pPr>
      <w:rPr>
        <w:rFonts w:ascii="Wingdings" w:hAnsi="Wingdings" w:hint="default"/>
      </w:rPr>
    </w:lvl>
    <w:lvl w:ilvl="5" w:tplc="3EDC0E42" w:tentative="1">
      <w:start w:val="1"/>
      <w:numFmt w:val="bullet"/>
      <w:lvlText w:val=""/>
      <w:lvlJc w:val="left"/>
      <w:pPr>
        <w:tabs>
          <w:tab w:val="num" w:pos="4320"/>
        </w:tabs>
        <w:ind w:left="4320" w:hanging="360"/>
      </w:pPr>
      <w:rPr>
        <w:rFonts w:ascii="Wingdings" w:hAnsi="Wingdings" w:hint="default"/>
      </w:rPr>
    </w:lvl>
    <w:lvl w:ilvl="6" w:tplc="639A8A86" w:tentative="1">
      <w:start w:val="1"/>
      <w:numFmt w:val="bullet"/>
      <w:lvlText w:val=""/>
      <w:lvlJc w:val="left"/>
      <w:pPr>
        <w:tabs>
          <w:tab w:val="num" w:pos="5040"/>
        </w:tabs>
        <w:ind w:left="5040" w:hanging="360"/>
      </w:pPr>
      <w:rPr>
        <w:rFonts w:ascii="Wingdings" w:hAnsi="Wingdings" w:hint="default"/>
      </w:rPr>
    </w:lvl>
    <w:lvl w:ilvl="7" w:tplc="D7DA801C" w:tentative="1">
      <w:start w:val="1"/>
      <w:numFmt w:val="bullet"/>
      <w:lvlText w:val=""/>
      <w:lvlJc w:val="left"/>
      <w:pPr>
        <w:tabs>
          <w:tab w:val="num" w:pos="5760"/>
        </w:tabs>
        <w:ind w:left="5760" w:hanging="360"/>
      </w:pPr>
      <w:rPr>
        <w:rFonts w:ascii="Wingdings" w:hAnsi="Wingdings" w:hint="default"/>
      </w:rPr>
    </w:lvl>
    <w:lvl w:ilvl="8" w:tplc="3582493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F72400"/>
    <w:multiLevelType w:val="hybridMultilevel"/>
    <w:tmpl w:val="37C4CA62"/>
    <w:lvl w:ilvl="0" w:tplc="CB147244">
      <w:start w:val="5"/>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255EF1"/>
    <w:multiLevelType w:val="hybridMultilevel"/>
    <w:tmpl w:val="0F687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5C0ABC"/>
    <w:multiLevelType w:val="hybridMultilevel"/>
    <w:tmpl w:val="5ECE5FDC"/>
    <w:lvl w:ilvl="0" w:tplc="25BACCB2">
      <w:start w:val="10"/>
      <w:numFmt w:val="bullet"/>
      <w:lvlText w:val="-"/>
      <w:lvlJc w:val="left"/>
      <w:pPr>
        <w:ind w:left="720" w:hanging="360"/>
      </w:pPr>
      <w:rPr>
        <w:rFonts w:ascii="Source Sans Pro" w:eastAsiaTheme="minorHAnsi" w:hAnsi="Source Sans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2"/>
  </w:num>
  <w:num w:numId="5">
    <w:abstractNumId w:val="0"/>
  </w:num>
  <w:num w:numId="6">
    <w:abstractNumId w:val="4"/>
  </w:num>
  <w:num w:numId="7">
    <w:abstractNumId w:val="7"/>
  </w:num>
  <w:num w:numId="8">
    <w:abstractNumId w:val="9"/>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084"/>
    <w:rsid w:val="0002369B"/>
    <w:rsid w:val="000410DB"/>
    <w:rsid w:val="000438AC"/>
    <w:rsid w:val="00054D0F"/>
    <w:rsid w:val="00073CB3"/>
    <w:rsid w:val="0008764E"/>
    <w:rsid w:val="0009082A"/>
    <w:rsid w:val="000A0C75"/>
    <w:rsid w:val="000B4361"/>
    <w:rsid w:val="000B75BC"/>
    <w:rsid w:val="000C27A6"/>
    <w:rsid w:val="000D3A71"/>
    <w:rsid w:val="000F1CAB"/>
    <w:rsid w:val="00102F31"/>
    <w:rsid w:val="0010394C"/>
    <w:rsid w:val="0012737E"/>
    <w:rsid w:val="00140268"/>
    <w:rsid w:val="0014034B"/>
    <w:rsid w:val="00141C49"/>
    <w:rsid w:val="001561AA"/>
    <w:rsid w:val="0015625C"/>
    <w:rsid w:val="00161651"/>
    <w:rsid w:val="001619AF"/>
    <w:rsid w:val="00176DB8"/>
    <w:rsid w:val="00180952"/>
    <w:rsid w:val="00181D27"/>
    <w:rsid w:val="0019712A"/>
    <w:rsid w:val="001A1E3F"/>
    <w:rsid w:val="001A7EBD"/>
    <w:rsid w:val="001B41BE"/>
    <w:rsid w:val="001C4A44"/>
    <w:rsid w:val="001D2F40"/>
    <w:rsid w:val="001E3DB7"/>
    <w:rsid w:val="001E79A4"/>
    <w:rsid w:val="001F6856"/>
    <w:rsid w:val="00214EB3"/>
    <w:rsid w:val="00217084"/>
    <w:rsid w:val="00236935"/>
    <w:rsid w:val="002561DB"/>
    <w:rsid w:val="00283580"/>
    <w:rsid w:val="0029096A"/>
    <w:rsid w:val="00297F5C"/>
    <w:rsid w:val="002C125A"/>
    <w:rsid w:val="002D65AB"/>
    <w:rsid w:val="002E149E"/>
    <w:rsid w:val="00306107"/>
    <w:rsid w:val="00313793"/>
    <w:rsid w:val="00315CCF"/>
    <w:rsid w:val="00332A16"/>
    <w:rsid w:val="00332C86"/>
    <w:rsid w:val="00342E2A"/>
    <w:rsid w:val="00350650"/>
    <w:rsid w:val="003C6B42"/>
    <w:rsid w:val="003D0F45"/>
    <w:rsid w:val="003E79DC"/>
    <w:rsid w:val="00403C31"/>
    <w:rsid w:val="004042AD"/>
    <w:rsid w:val="00404F08"/>
    <w:rsid w:val="004050DD"/>
    <w:rsid w:val="00413CC7"/>
    <w:rsid w:val="004156FC"/>
    <w:rsid w:val="00415CEC"/>
    <w:rsid w:val="004409AB"/>
    <w:rsid w:val="00444179"/>
    <w:rsid w:val="00463B79"/>
    <w:rsid w:val="00463BF1"/>
    <w:rsid w:val="00467D0D"/>
    <w:rsid w:val="004876BA"/>
    <w:rsid w:val="0049020A"/>
    <w:rsid w:val="00491C56"/>
    <w:rsid w:val="00492901"/>
    <w:rsid w:val="00493A05"/>
    <w:rsid w:val="004970C3"/>
    <w:rsid w:val="004A1BB3"/>
    <w:rsid w:val="004C1438"/>
    <w:rsid w:val="0051570B"/>
    <w:rsid w:val="00533374"/>
    <w:rsid w:val="00534102"/>
    <w:rsid w:val="00534518"/>
    <w:rsid w:val="00542D35"/>
    <w:rsid w:val="005519FD"/>
    <w:rsid w:val="00561759"/>
    <w:rsid w:val="00565F14"/>
    <w:rsid w:val="005722AE"/>
    <w:rsid w:val="00576AC9"/>
    <w:rsid w:val="005823BB"/>
    <w:rsid w:val="00590B13"/>
    <w:rsid w:val="00595959"/>
    <w:rsid w:val="005C0A42"/>
    <w:rsid w:val="005C3F06"/>
    <w:rsid w:val="005E5251"/>
    <w:rsid w:val="005E6DEB"/>
    <w:rsid w:val="005F5DA7"/>
    <w:rsid w:val="005F6638"/>
    <w:rsid w:val="0060382F"/>
    <w:rsid w:val="00614BEC"/>
    <w:rsid w:val="00632290"/>
    <w:rsid w:val="00644945"/>
    <w:rsid w:val="00663644"/>
    <w:rsid w:val="00673CE0"/>
    <w:rsid w:val="00675C52"/>
    <w:rsid w:val="00685089"/>
    <w:rsid w:val="0068746A"/>
    <w:rsid w:val="006959A4"/>
    <w:rsid w:val="00697D3D"/>
    <w:rsid w:val="006B23B7"/>
    <w:rsid w:val="006D20BF"/>
    <w:rsid w:val="006E485E"/>
    <w:rsid w:val="006F3887"/>
    <w:rsid w:val="00714734"/>
    <w:rsid w:val="007307BC"/>
    <w:rsid w:val="00731B2A"/>
    <w:rsid w:val="007326B8"/>
    <w:rsid w:val="00732F1E"/>
    <w:rsid w:val="00734613"/>
    <w:rsid w:val="00746642"/>
    <w:rsid w:val="00750831"/>
    <w:rsid w:val="007579CA"/>
    <w:rsid w:val="00764CD7"/>
    <w:rsid w:val="00782806"/>
    <w:rsid w:val="00795DBD"/>
    <w:rsid w:val="007C0433"/>
    <w:rsid w:val="007C42CA"/>
    <w:rsid w:val="007F5A36"/>
    <w:rsid w:val="007F75BD"/>
    <w:rsid w:val="00804D3D"/>
    <w:rsid w:val="00815329"/>
    <w:rsid w:val="00825879"/>
    <w:rsid w:val="008534EA"/>
    <w:rsid w:val="00854861"/>
    <w:rsid w:val="00866330"/>
    <w:rsid w:val="0086685B"/>
    <w:rsid w:val="00870A14"/>
    <w:rsid w:val="008737EB"/>
    <w:rsid w:val="008777AE"/>
    <w:rsid w:val="00896823"/>
    <w:rsid w:val="008A47DA"/>
    <w:rsid w:val="008A7B62"/>
    <w:rsid w:val="008B0548"/>
    <w:rsid w:val="008B271F"/>
    <w:rsid w:val="008B3BC3"/>
    <w:rsid w:val="008C3853"/>
    <w:rsid w:val="008C3CDC"/>
    <w:rsid w:val="008D1B1B"/>
    <w:rsid w:val="008D408D"/>
    <w:rsid w:val="008D5D4C"/>
    <w:rsid w:val="008E0486"/>
    <w:rsid w:val="008E113A"/>
    <w:rsid w:val="008E55C0"/>
    <w:rsid w:val="00911EED"/>
    <w:rsid w:val="00914CE6"/>
    <w:rsid w:val="00916A6A"/>
    <w:rsid w:val="00920441"/>
    <w:rsid w:val="00953C97"/>
    <w:rsid w:val="009561F3"/>
    <w:rsid w:val="00960266"/>
    <w:rsid w:val="00975D0F"/>
    <w:rsid w:val="00992300"/>
    <w:rsid w:val="009960A9"/>
    <w:rsid w:val="009B064D"/>
    <w:rsid w:val="009C0621"/>
    <w:rsid w:val="009C691B"/>
    <w:rsid w:val="009E7083"/>
    <w:rsid w:val="009F0CA0"/>
    <w:rsid w:val="009F6C63"/>
    <w:rsid w:val="009F7931"/>
    <w:rsid w:val="00A30D78"/>
    <w:rsid w:val="00A44B2C"/>
    <w:rsid w:val="00A47B91"/>
    <w:rsid w:val="00A62CD8"/>
    <w:rsid w:val="00A818FF"/>
    <w:rsid w:val="00A82399"/>
    <w:rsid w:val="00A8645B"/>
    <w:rsid w:val="00AA6163"/>
    <w:rsid w:val="00AA6712"/>
    <w:rsid w:val="00AB38AA"/>
    <w:rsid w:val="00AB788A"/>
    <w:rsid w:val="00AC24A1"/>
    <w:rsid w:val="00AD3080"/>
    <w:rsid w:val="00AE08A8"/>
    <w:rsid w:val="00AE1493"/>
    <w:rsid w:val="00AF3397"/>
    <w:rsid w:val="00B16E0B"/>
    <w:rsid w:val="00B3220B"/>
    <w:rsid w:val="00B51A61"/>
    <w:rsid w:val="00B52C83"/>
    <w:rsid w:val="00B620B7"/>
    <w:rsid w:val="00B71B31"/>
    <w:rsid w:val="00B731AA"/>
    <w:rsid w:val="00B83D99"/>
    <w:rsid w:val="00BA3D94"/>
    <w:rsid w:val="00BA5A74"/>
    <w:rsid w:val="00BB57FD"/>
    <w:rsid w:val="00BC2F45"/>
    <w:rsid w:val="00BD6D7F"/>
    <w:rsid w:val="00BE052B"/>
    <w:rsid w:val="00BE4F71"/>
    <w:rsid w:val="00C168AA"/>
    <w:rsid w:val="00C254C1"/>
    <w:rsid w:val="00C42342"/>
    <w:rsid w:val="00C44B46"/>
    <w:rsid w:val="00C44EA3"/>
    <w:rsid w:val="00C628AC"/>
    <w:rsid w:val="00C73D33"/>
    <w:rsid w:val="00C76DDB"/>
    <w:rsid w:val="00CA0B5D"/>
    <w:rsid w:val="00CB52EB"/>
    <w:rsid w:val="00CC45F7"/>
    <w:rsid w:val="00CD26DA"/>
    <w:rsid w:val="00CD51E2"/>
    <w:rsid w:val="00CE19A6"/>
    <w:rsid w:val="00D02FFC"/>
    <w:rsid w:val="00D0492A"/>
    <w:rsid w:val="00D14164"/>
    <w:rsid w:val="00D36717"/>
    <w:rsid w:val="00D727D8"/>
    <w:rsid w:val="00D77FB4"/>
    <w:rsid w:val="00D82BFF"/>
    <w:rsid w:val="00D8317F"/>
    <w:rsid w:val="00D937B5"/>
    <w:rsid w:val="00D94DA1"/>
    <w:rsid w:val="00DB1607"/>
    <w:rsid w:val="00DC13E8"/>
    <w:rsid w:val="00DC6C73"/>
    <w:rsid w:val="00DC789B"/>
    <w:rsid w:val="00DF4575"/>
    <w:rsid w:val="00E03F41"/>
    <w:rsid w:val="00E058AC"/>
    <w:rsid w:val="00E11282"/>
    <w:rsid w:val="00E17BA9"/>
    <w:rsid w:val="00E20AEB"/>
    <w:rsid w:val="00E218AF"/>
    <w:rsid w:val="00E27571"/>
    <w:rsid w:val="00E31131"/>
    <w:rsid w:val="00E41C39"/>
    <w:rsid w:val="00E44C8F"/>
    <w:rsid w:val="00E51C93"/>
    <w:rsid w:val="00E62D75"/>
    <w:rsid w:val="00E80BFF"/>
    <w:rsid w:val="00E93980"/>
    <w:rsid w:val="00EA364D"/>
    <w:rsid w:val="00EA69EE"/>
    <w:rsid w:val="00EC654C"/>
    <w:rsid w:val="00ED0CFD"/>
    <w:rsid w:val="00F302D7"/>
    <w:rsid w:val="00F305BB"/>
    <w:rsid w:val="00F430C8"/>
    <w:rsid w:val="00F44ECE"/>
    <w:rsid w:val="00F47623"/>
    <w:rsid w:val="00F5264D"/>
    <w:rsid w:val="00F54455"/>
    <w:rsid w:val="00F650FD"/>
    <w:rsid w:val="00F70FE9"/>
    <w:rsid w:val="00F75CF7"/>
    <w:rsid w:val="00FC330F"/>
    <w:rsid w:val="00FC563E"/>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D9C6E"/>
  <w15:docId w15:val="{E11F567C-1944-8E47-B81B-5B0369892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5">
    <w:lsdException w:name="heading 2" w:uiPriority="9"/>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0C20"/>
  </w:style>
  <w:style w:type="paragraph" w:styleId="Titre2">
    <w:name w:val="heading 2"/>
    <w:basedOn w:val="Normal"/>
    <w:link w:val="Titre2Car"/>
    <w:uiPriority w:val="9"/>
    <w:rsid w:val="00D77FB4"/>
    <w:pPr>
      <w:spacing w:beforeLines="1" w:afterLines="1"/>
      <w:outlineLvl w:val="1"/>
    </w:pPr>
    <w:rPr>
      <w:rFonts w:ascii="Times" w:hAnsi="Times"/>
      <w:b/>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542D35"/>
    <w:pPr>
      <w:spacing w:beforeLines="1" w:afterLines="1"/>
    </w:pPr>
    <w:rPr>
      <w:rFonts w:ascii="Times" w:hAnsi="Times" w:cs="Times New Roman"/>
      <w:sz w:val="20"/>
      <w:szCs w:val="20"/>
      <w:lang w:eastAsia="fr-FR"/>
    </w:rPr>
  </w:style>
  <w:style w:type="paragraph" w:styleId="Paragraphedeliste">
    <w:name w:val="List Paragraph"/>
    <w:basedOn w:val="Normal"/>
    <w:uiPriority w:val="34"/>
    <w:qFormat/>
    <w:rsid w:val="00542D35"/>
    <w:pPr>
      <w:ind w:left="720"/>
      <w:contextualSpacing/>
    </w:pPr>
  </w:style>
  <w:style w:type="character" w:styleId="Lienhypertexte">
    <w:name w:val="Hyperlink"/>
    <w:basedOn w:val="Policepardfaut"/>
    <w:rsid w:val="00313793"/>
    <w:rPr>
      <w:color w:val="0000FF" w:themeColor="hyperlink"/>
      <w:u w:val="single"/>
    </w:rPr>
  </w:style>
  <w:style w:type="paragraph" w:styleId="Textedebulles">
    <w:name w:val="Balloon Text"/>
    <w:basedOn w:val="Normal"/>
    <w:link w:val="TextedebullesCar"/>
    <w:semiHidden/>
    <w:unhideWhenUsed/>
    <w:rsid w:val="00A8645B"/>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A8645B"/>
    <w:rPr>
      <w:rFonts w:ascii="Tahoma" w:hAnsi="Tahoma" w:cs="Tahoma"/>
      <w:sz w:val="16"/>
      <w:szCs w:val="16"/>
    </w:rPr>
  </w:style>
  <w:style w:type="paragraph" w:customStyle="1" w:styleId="wp-corps-p">
    <w:name w:val="wp-corps-p"/>
    <w:basedOn w:val="Normal"/>
    <w:rsid w:val="00C73D33"/>
    <w:pPr>
      <w:spacing w:after="180"/>
    </w:pPr>
    <w:rPr>
      <w:rFonts w:ascii="Times New Roman" w:eastAsia="Times New Roman" w:hAnsi="Times New Roman" w:cs="Times New Roman"/>
      <w:color w:val="000000"/>
      <w:lang w:eastAsia="fr-FR"/>
    </w:rPr>
  </w:style>
  <w:style w:type="paragraph" w:styleId="Textebrut">
    <w:name w:val="Plain Text"/>
    <w:basedOn w:val="Normal"/>
    <w:link w:val="TextebrutCar"/>
    <w:uiPriority w:val="99"/>
    <w:unhideWhenUsed/>
    <w:rsid w:val="00C73D33"/>
    <w:pPr>
      <w:spacing w:after="0"/>
    </w:pPr>
    <w:rPr>
      <w:rFonts w:ascii="Calibri" w:eastAsia="Calibri" w:hAnsi="Calibri" w:cs="Times New Roman"/>
      <w:sz w:val="22"/>
      <w:szCs w:val="21"/>
    </w:rPr>
  </w:style>
  <w:style w:type="character" w:customStyle="1" w:styleId="TextebrutCar">
    <w:name w:val="Texte brut Car"/>
    <w:basedOn w:val="Policepardfaut"/>
    <w:link w:val="Textebrut"/>
    <w:uiPriority w:val="99"/>
    <w:rsid w:val="00C73D33"/>
    <w:rPr>
      <w:rFonts w:ascii="Calibri" w:eastAsia="Calibri" w:hAnsi="Calibri" w:cs="Times New Roman"/>
      <w:sz w:val="22"/>
      <w:szCs w:val="21"/>
    </w:rPr>
  </w:style>
  <w:style w:type="character" w:styleId="Marquedecommentaire">
    <w:name w:val="annotation reference"/>
    <w:basedOn w:val="Policepardfaut"/>
    <w:semiHidden/>
    <w:unhideWhenUsed/>
    <w:rsid w:val="00663644"/>
    <w:rPr>
      <w:sz w:val="16"/>
      <w:szCs w:val="16"/>
    </w:rPr>
  </w:style>
  <w:style w:type="paragraph" w:styleId="Commentaire">
    <w:name w:val="annotation text"/>
    <w:basedOn w:val="Normal"/>
    <w:link w:val="CommentaireCar"/>
    <w:semiHidden/>
    <w:unhideWhenUsed/>
    <w:rsid w:val="00663644"/>
    <w:rPr>
      <w:sz w:val="20"/>
      <w:szCs w:val="20"/>
    </w:rPr>
  </w:style>
  <w:style w:type="character" w:customStyle="1" w:styleId="CommentaireCar">
    <w:name w:val="Commentaire Car"/>
    <w:basedOn w:val="Policepardfaut"/>
    <w:link w:val="Commentaire"/>
    <w:semiHidden/>
    <w:rsid w:val="00663644"/>
    <w:rPr>
      <w:sz w:val="20"/>
      <w:szCs w:val="20"/>
    </w:rPr>
  </w:style>
  <w:style w:type="paragraph" w:styleId="Objetducommentaire">
    <w:name w:val="annotation subject"/>
    <w:basedOn w:val="Commentaire"/>
    <w:next w:val="Commentaire"/>
    <w:link w:val="ObjetducommentaireCar"/>
    <w:semiHidden/>
    <w:unhideWhenUsed/>
    <w:rsid w:val="00663644"/>
    <w:rPr>
      <w:b/>
      <w:bCs/>
    </w:rPr>
  </w:style>
  <w:style w:type="character" w:customStyle="1" w:styleId="ObjetducommentaireCar">
    <w:name w:val="Objet du commentaire Car"/>
    <w:basedOn w:val="CommentaireCar"/>
    <w:link w:val="Objetducommentaire"/>
    <w:semiHidden/>
    <w:rsid w:val="00663644"/>
    <w:rPr>
      <w:b/>
      <w:bCs/>
      <w:sz w:val="20"/>
      <w:szCs w:val="20"/>
    </w:rPr>
  </w:style>
  <w:style w:type="character" w:customStyle="1" w:styleId="apple-converted-space">
    <w:name w:val="apple-converted-space"/>
    <w:basedOn w:val="Policepardfaut"/>
    <w:rsid w:val="00D727D8"/>
  </w:style>
  <w:style w:type="character" w:customStyle="1" w:styleId="Titre2Car">
    <w:name w:val="Titre 2 Car"/>
    <w:basedOn w:val="Policepardfaut"/>
    <w:link w:val="Titre2"/>
    <w:uiPriority w:val="9"/>
    <w:rsid w:val="00D77FB4"/>
    <w:rPr>
      <w:rFonts w:ascii="Times" w:hAnsi="Times"/>
      <w:b/>
      <w:sz w:val="36"/>
      <w:szCs w:val="20"/>
      <w:lang w:eastAsia="fr-FR"/>
    </w:rPr>
  </w:style>
  <w:style w:type="paragraph" w:styleId="Rvision">
    <w:name w:val="Revision"/>
    <w:hidden/>
    <w:semiHidden/>
    <w:rsid w:val="007F75BD"/>
    <w:pPr>
      <w:spacing w:after="0"/>
    </w:pPr>
  </w:style>
  <w:style w:type="paragraph" w:styleId="PrformatHTML">
    <w:name w:val="HTML Preformatted"/>
    <w:basedOn w:val="Normal"/>
    <w:link w:val="PrformatHTMLCar"/>
    <w:uiPriority w:val="99"/>
    <w:unhideWhenUsed/>
    <w:rsid w:val="00D82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82BFF"/>
    <w:rPr>
      <w:rFonts w:ascii="Courier New" w:eastAsia="Times New Roman" w:hAnsi="Courier New" w:cs="Courier New"/>
      <w:sz w:val="20"/>
      <w:szCs w:val="20"/>
      <w:lang w:eastAsia="fr-FR"/>
    </w:rPr>
  </w:style>
  <w:style w:type="character" w:styleId="lev">
    <w:name w:val="Strong"/>
    <w:basedOn w:val="Policepardfaut"/>
    <w:uiPriority w:val="22"/>
    <w:qFormat/>
    <w:rsid w:val="00731B2A"/>
    <w:rPr>
      <w:b/>
      <w:bCs/>
    </w:rPr>
  </w:style>
  <w:style w:type="character" w:styleId="Mentionnonrsolue">
    <w:name w:val="Unresolved Mention"/>
    <w:basedOn w:val="Policepardfaut"/>
    <w:uiPriority w:val="99"/>
    <w:semiHidden/>
    <w:unhideWhenUsed/>
    <w:rsid w:val="00E80BFF"/>
    <w:rPr>
      <w:color w:val="605E5C"/>
      <w:shd w:val="clear" w:color="auto" w:fill="E1DFDD"/>
    </w:rPr>
  </w:style>
  <w:style w:type="character" w:styleId="Lienhypertextesuivivisit">
    <w:name w:val="FollowedHyperlink"/>
    <w:basedOn w:val="Policepardfaut"/>
    <w:semiHidden/>
    <w:unhideWhenUsed/>
    <w:rsid w:val="008D408D"/>
    <w:rPr>
      <w:color w:val="800080" w:themeColor="followedHyperlink"/>
      <w:u w:val="single"/>
    </w:rPr>
  </w:style>
  <w:style w:type="character" w:styleId="Accentuation">
    <w:name w:val="Emphasis"/>
    <w:basedOn w:val="Policepardfaut"/>
    <w:uiPriority w:val="20"/>
    <w:qFormat/>
    <w:rsid w:val="008D1B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7203">
      <w:bodyDiv w:val="1"/>
      <w:marLeft w:val="0"/>
      <w:marRight w:val="0"/>
      <w:marTop w:val="0"/>
      <w:marBottom w:val="0"/>
      <w:divBdr>
        <w:top w:val="none" w:sz="0" w:space="0" w:color="auto"/>
        <w:left w:val="none" w:sz="0" w:space="0" w:color="auto"/>
        <w:bottom w:val="none" w:sz="0" w:space="0" w:color="auto"/>
        <w:right w:val="none" w:sz="0" w:space="0" w:color="auto"/>
      </w:divBdr>
    </w:div>
    <w:div w:id="108206223">
      <w:bodyDiv w:val="1"/>
      <w:marLeft w:val="0"/>
      <w:marRight w:val="0"/>
      <w:marTop w:val="0"/>
      <w:marBottom w:val="0"/>
      <w:divBdr>
        <w:top w:val="none" w:sz="0" w:space="0" w:color="auto"/>
        <w:left w:val="none" w:sz="0" w:space="0" w:color="auto"/>
        <w:bottom w:val="none" w:sz="0" w:space="0" w:color="auto"/>
        <w:right w:val="none" w:sz="0" w:space="0" w:color="auto"/>
      </w:divBdr>
    </w:div>
    <w:div w:id="128937785">
      <w:bodyDiv w:val="1"/>
      <w:marLeft w:val="0"/>
      <w:marRight w:val="0"/>
      <w:marTop w:val="0"/>
      <w:marBottom w:val="0"/>
      <w:divBdr>
        <w:top w:val="none" w:sz="0" w:space="0" w:color="auto"/>
        <w:left w:val="none" w:sz="0" w:space="0" w:color="auto"/>
        <w:bottom w:val="none" w:sz="0" w:space="0" w:color="auto"/>
        <w:right w:val="none" w:sz="0" w:space="0" w:color="auto"/>
      </w:divBdr>
    </w:div>
    <w:div w:id="144585833">
      <w:bodyDiv w:val="1"/>
      <w:marLeft w:val="0"/>
      <w:marRight w:val="0"/>
      <w:marTop w:val="0"/>
      <w:marBottom w:val="0"/>
      <w:divBdr>
        <w:top w:val="none" w:sz="0" w:space="0" w:color="auto"/>
        <w:left w:val="none" w:sz="0" w:space="0" w:color="auto"/>
        <w:bottom w:val="none" w:sz="0" w:space="0" w:color="auto"/>
        <w:right w:val="none" w:sz="0" w:space="0" w:color="auto"/>
      </w:divBdr>
      <w:divsChild>
        <w:div w:id="298999178">
          <w:marLeft w:val="0"/>
          <w:marRight w:val="0"/>
          <w:marTop w:val="0"/>
          <w:marBottom w:val="0"/>
          <w:divBdr>
            <w:top w:val="none" w:sz="0" w:space="0" w:color="auto"/>
            <w:left w:val="none" w:sz="0" w:space="0" w:color="auto"/>
            <w:bottom w:val="none" w:sz="0" w:space="0" w:color="auto"/>
            <w:right w:val="none" w:sz="0" w:space="0" w:color="auto"/>
          </w:divBdr>
          <w:divsChild>
            <w:div w:id="1548682394">
              <w:marLeft w:val="0"/>
              <w:marRight w:val="0"/>
              <w:marTop w:val="0"/>
              <w:marBottom w:val="0"/>
              <w:divBdr>
                <w:top w:val="none" w:sz="0" w:space="0" w:color="auto"/>
                <w:left w:val="none" w:sz="0" w:space="0" w:color="auto"/>
                <w:bottom w:val="none" w:sz="0" w:space="0" w:color="auto"/>
                <w:right w:val="none" w:sz="0" w:space="0" w:color="auto"/>
              </w:divBdr>
              <w:divsChild>
                <w:div w:id="18110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2626">
      <w:bodyDiv w:val="1"/>
      <w:marLeft w:val="0"/>
      <w:marRight w:val="0"/>
      <w:marTop w:val="0"/>
      <w:marBottom w:val="0"/>
      <w:divBdr>
        <w:top w:val="none" w:sz="0" w:space="0" w:color="auto"/>
        <w:left w:val="none" w:sz="0" w:space="0" w:color="auto"/>
        <w:bottom w:val="none" w:sz="0" w:space="0" w:color="auto"/>
        <w:right w:val="none" w:sz="0" w:space="0" w:color="auto"/>
      </w:divBdr>
    </w:div>
    <w:div w:id="271589772">
      <w:bodyDiv w:val="1"/>
      <w:marLeft w:val="0"/>
      <w:marRight w:val="0"/>
      <w:marTop w:val="0"/>
      <w:marBottom w:val="0"/>
      <w:divBdr>
        <w:top w:val="none" w:sz="0" w:space="0" w:color="auto"/>
        <w:left w:val="none" w:sz="0" w:space="0" w:color="auto"/>
        <w:bottom w:val="none" w:sz="0" w:space="0" w:color="auto"/>
        <w:right w:val="none" w:sz="0" w:space="0" w:color="auto"/>
      </w:divBdr>
    </w:div>
    <w:div w:id="455488904">
      <w:bodyDiv w:val="1"/>
      <w:marLeft w:val="0"/>
      <w:marRight w:val="0"/>
      <w:marTop w:val="0"/>
      <w:marBottom w:val="0"/>
      <w:divBdr>
        <w:top w:val="none" w:sz="0" w:space="0" w:color="auto"/>
        <w:left w:val="none" w:sz="0" w:space="0" w:color="auto"/>
        <w:bottom w:val="none" w:sz="0" w:space="0" w:color="auto"/>
        <w:right w:val="none" w:sz="0" w:space="0" w:color="auto"/>
      </w:divBdr>
    </w:div>
    <w:div w:id="692924246">
      <w:bodyDiv w:val="1"/>
      <w:marLeft w:val="0"/>
      <w:marRight w:val="0"/>
      <w:marTop w:val="0"/>
      <w:marBottom w:val="0"/>
      <w:divBdr>
        <w:top w:val="none" w:sz="0" w:space="0" w:color="auto"/>
        <w:left w:val="none" w:sz="0" w:space="0" w:color="auto"/>
        <w:bottom w:val="none" w:sz="0" w:space="0" w:color="auto"/>
        <w:right w:val="none" w:sz="0" w:space="0" w:color="auto"/>
      </w:divBdr>
    </w:div>
    <w:div w:id="781613503">
      <w:bodyDiv w:val="1"/>
      <w:marLeft w:val="0"/>
      <w:marRight w:val="0"/>
      <w:marTop w:val="0"/>
      <w:marBottom w:val="0"/>
      <w:divBdr>
        <w:top w:val="none" w:sz="0" w:space="0" w:color="auto"/>
        <w:left w:val="none" w:sz="0" w:space="0" w:color="auto"/>
        <w:bottom w:val="none" w:sz="0" w:space="0" w:color="auto"/>
        <w:right w:val="none" w:sz="0" w:space="0" w:color="auto"/>
      </w:divBdr>
    </w:div>
    <w:div w:id="800342198">
      <w:bodyDiv w:val="1"/>
      <w:marLeft w:val="0"/>
      <w:marRight w:val="0"/>
      <w:marTop w:val="0"/>
      <w:marBottom w:val="0"/>
      <w:divBdr>
        <w:top w:val="none" w:sz="0" w:space="0" w:color="auto"/>
        <w:left w:val="none" w:sz="0" w:space="0" w:color="auto"/>
        <w:bottom w:val="none" w:sz="0" w:space="0" w:color="auto"/>
        <w:right w:val="none" w:sz="0" w:space="0" w:color="auto"/>
      </w:divBdr>
    </w:div>
    <w:div w:id="847911844">
      <w:bodyDiv w:val="1"/>
      <w:marLeft w:val="0"/>
      <w:marRight w:val="0"/>
      <w:marTop w:val="0"/>
      <w:marBottom w:val="0"/>
      <w:divBdr>
        <w:top w:val="none" w:sz="0" w:space="0" w:color="auto"/>
        <w:left w:val="none" w:sz="0" w:space="0" w:color="auto"/>
        <w:bottom w:val="none" w:sz="0" w:space="0" w:color="auto"/>
        <w:right w:val="none" w:sz="0" w:space="0" w:color="auto"/>
      </w:divBdr>
    </w:div>
    <w:div w:id="964503580">
      <w:bodyDiv w:val="1"/>
      <w:marLeft w:val="0"/>
      <w:marRight w:val="0"/>
      <w:marTop w:val="0"/>
      <w:marBottom w:val="0"/>
      <w:divBdr>
        <w:top w:val="none" w:sz="0" w:space="0" w:color="auto"/>
        <w:left w:val="none" w:sz="0" w:space="0" w:color="auto"/>
        <w:bottom w:val="none" w:sz="0" w:space="0" w:color="auto"/>
        <w:right w:val="none" w:sz="0" w:space="0" w:color="auto"/>
      </w:divBdr>
    </w:div>
    <w:div w:id="1010985232">
      <w:bodyDiv w:val="1"/>
      <w:marLeft w:val="0"/>
      <w:marRight w:val="0"/>
      <w:marTop w:val="0"/>
      <w:marBottom w:val="0"/>
      <w:divBdr>
        <w:top w:val="none" w:sz="0" w:space="0" w:color="auto"/>
        <w:left w:val="none" w:sz="0" w:space="0" w:color="auto"/>
        <w:bottom w:val="none" w:sz="0" w:space="0" w:color="auto"/>
        <w:right w:val="none" w:sz="0" w:space="0" w:color="auto"/>
      </w:divBdr>
    </w:div>
    <w:div w:id="1049526227">
      <w:bodyDiv w:val="1"/>
      <w:marLeft w:val="0"/>
      <w:marRight w:val="0"/>
      <w:marTop w:val="0"/>
      <w:marBottom w:val="0"/>
      <w:divBdr>
        <w:top w:val="none" w:sz="0" w:space="0" w:color="auto"/>
        <w:left w:val="none" w:sz="0" w:space="0" w:color="auto"/>
        <w:bottom w:val="none" w:sz="0" w:space="0" w:color="auto"/>
        <w:right w:val="none" w:sz="0" w:space="0" w:color="auto"/>
      </w:divBdr>
    </w:div>
    <w:div w:id="1049918982">
      <w:bodyDiv w:val="1"/>
      <w:marLeft w:val="0"/>
      <w:marRight w:val="0"/>
      <w:marTop w:val="0"/>
      <w:marBottom w:val="0"/>
      <w:divBdr>
        <w:top w:val="none" w:sz="0" w:space="0" w:color="auto"/>
        <w:left w:val="none" w:sz="0" w:space="0" w:color="auto"/>
        <w:bottom w:val="none" w:sz="0" w:space="0" w:color="auto"/>
        <w:right w:val="none" w:sz="0" w:space="0" w:color="auto"/>
      </w:divBdr>
      <w:divsChild>
        <w:div w:id="1557625656">
          <w:marLeft w:val="0"/>
          <w:marRight w:val="0"/>
          <w:marTop w:val="0"/>
          <w:marBottom w:val="0"/>
          <w:divBdr>
            <w:top w:val="none" w:sz="0" w:space="0" w:color="auto"/>
            <w:left w:val="none" w:sz="0" w:space="0" w:color="auto"/>
            <w:bottom w:val="none" w:sz="0" w:space="0" w:color="auto"/>
            <w:right w:val="none" w:sz="0" w:space="0" w:color="auto"/>
          </w:divBdr>
          <w:divsChild>
            <w:div w:id="77485338">
              <w:marLeft w:val="0"/>
              <w:marRight w:val="0"/>
              <w:marTop w:val="0"/>
              <w:marBottom w:val="0"/>
              <w:divBdr>
                <w:top w:val="none" w:sz="0" w:space="0" w:color="auto"/>
                <w:left w:val="none" w:sz="0" w:space="0" w:color="auto"/>
                <w:bottom w:val="none" w:sz="0" w:space="0" w:color="auto"/>
                <w:right w:val="none" w:sz="0" w:space="0" w:color="auto"/>
              </w:divBdr>
              <w:divsChild>
                <w:div w:id="973674738">
                  <w:marLeft w:val="0"/>
                  <w:marRight w:val="0"/>
                  <w:marTop w:val="0"/>
                  <w:marBottom w:val="0"/>
                  <w:divBdr>
                    <w:top w:val="none" w:sz="0" w:space="0" w:color="auto"/>
                    <w:left w:val="none" w:sz="0" w:space="0" w:color="auto"/>
                    <w:bottom w:val="none" w:sz="0" w:space="0" w:color="auto"/>
                    <w:right w:val="none" w:sz="0" w:space="0" w:color="auto"/>
                  </w:divBdr>
                  <w:divsChild>
                    <w:div w:id="7122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30224">
      <w:bodyDiv w:val="1"/>
      <w:marLeft w:val="0"/>
      <w:marRight w:val="0"/>
      <w:marTop w:val="0"/>
      <w:marBottom w:val="0"/>
      <w:divBdr>
        <w:top w:val="none" w:sz="0" w:space="0" w:color="auto"/>
        <w:left w:val="none" w:sz="0" w:space="0" w:color="auto"/>
        <w:bottom w:val="none" w:sz="0" w:space="0" w:color="auto"/>
        <w:right w:val="none" w:sz="0" w:space="0" w:color="auto"/>
      </w:divBdr>
    </w:div>
    <w:div w:id="1083069092">
      <w:bodyDiv w:val="1"/>
      <w:marLeft w:val="0"/>
      <w:marRight w:val="0"/>
      <w:marTop w:val="0"/>
      <w:marBottom w:val="0"/>
      <w:divBdr>
        <w:top w:val="none" w:sz="0" w:space="0" w:color="auto"/>
        <w:left w:val="none" w:sz="0" w:space="0" w:color="auto"/>
        <w:bottom w:val="none" w:sz="0" w:space="0" w:color="auto"/>
        <w:right w:val="none" w:sz="0" w:space="0" w:color="auto"/>
      </w:divBdr>
    </w:div>
    <w:div w:id="1104808125">
      <w:bodyDiv w:val="1"/>
      <w:marLeft w:val="0"/>
      <w:marRight w:val="0"/>
      <w:marTop w:val="0"/>
      <w:marBottom w:val="0"/>
      <w:divBdr>
        <w:top w:val="none" w:sz="0" w:space="0" w:color="auto"/>
        <w:left w:val="none" w:sz="0" w:space="0" w:color="auto"/>
        <w:bottom w:val="none" w:sz="0" w:space="0" w:color="auto"/>
        <w:right w:val="none" w:sz="0" w:space="0" w:color="auto"/>
      </w:divBdr>
      <w:divsChild>
        <w:div w:id="2080907598">
          <w:marLeft w:val="0"/>
          <w:marRight w:val="0"/>
          <w:marTop w:val="0"/>
          <w:marBottom w:val="0"/>
          <w:divBdr>
            <w:top w:val="none" w:sz="0" w:space="0" w:color="auto"/>
            <w:left w:val="none" w:sz="0" w:space="0" w:color="auto"/>
            <w:bottom w:val="none" w:sz="0" w:space="0" w:color="auto"/>
            <w:right w:val="none" w:sz="0" w:space="0" w:color="auto"/>
          </w:divBdr>
          <w:divsChild>
            <w:div w:id="1743017159">
              <w:marLeft w:val="0"/>
              <w:marRight w:val="0"/>
              <w:marTop w:val="0"/>
              <w:marBottom w:val="0"/>
              <w:divBdr>
                <w:top w:val="none" w:sz="0" w:space="0" w:color="auto"/>
                <w:left w:val="none" w:sz="0" w:space="0" w:color="auto"/>
                <w:bottom w:val="none" w:sz="0" w:space="0" w:color="auto"/>
                <w:right w:val="none" w:sz="0" w:space="0" w:color="auto"/>
              </w:divBdr>
              <w:divsChild>
                <w:div w:id="656803740">
                  <w:marLeft w:val="0"/>
                  <w:marRight w:val="0"/>
                  <w:marTop w:val="0"/>
                  <w:marBottom w:val="0"/>
                  <w:divBdr>
                    <w:top w:val="none" w:sz="0" w:space="0" w:color="auto"/>
                    <w:left w:val="none" w:sz="0" w:space="0" w:color="auto"/>
                    <w:bottom w:val="none" w:sz="0" w:space="0" w:color="auto"/>
                    <w:right w:val="none" w:sz="0" w:space="0" w:color="auto"/>
                  </w:divBdr>
                  <w:divsChild>
                    <w:div w:id="12699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4746">
      <w:bodyDiv w:val="1"/>
      <w:marLeft w:val="0"/>
      <w:marRight w:val="0"/>
      <w:marTop w:val="0"/>
      <w:marBottom w:val="0"/>
      <w:divBdr>
        <w:top w:val="none" w:sz="0" w:space="0" w:color="auto"/>
        <w:left w:val="none" w:sz="0" w:space="0" w:color="auto"/>
        <w:bottom w:val="none" w:sz="0" w:space="0" w:color="auto"/>
        <w:right w:val="none" w:sz="0" w:space="0" w:color="auto"/>
      </w:divBdr>
    </w:div>
    <w:div w:id="1616789832">
      <w:bodyDiv w:val="1"/>
      <w:marLeft w:val="0"/>
      <w:marRight w:val="0"/>
      <w:marTop w:val="0"/>
      <w:marBottom w:val="0"/>
      <w:divBdr>
        <w:top w:val="none" w:sz="0" w:space="0" w:color="auto"/>
        <w:left w:val="none" w:sz="0" w:space="0" w:color="auto"/>
        <w:bottom w:val="none" w:sz="0" w:space="0" w:color="auto"/>
        <w:right w:val="none" w:sz="0" w:space="0" w:color="auto"/>
      </w:divBdr>
    </w:div>
    <w:div w:id="1629166994">
      <w:bodyDiv w:val="1"/>
      <w:marLeft w:val="0"/>
      <w:marRight w:val="0"/>
      <w:marTop w:val="0"/>
      <w:marBottom w:val="0"/>
      <w:divBdr>
        <w:top w:val="none" w:sz="0" w:space="0" w:color="auto"/>
        <w:left w:val="none" w:sz="0" w:space="0" w:color="auto"/>
        <w:bottom w:val="none" w:sz="0" w:space="0" w:color="auto"/>
        <w:right w:val="none" w:sz="0" w:space="0" w:color="auto"/>
      </w:divBdr>
      <w:divsChild>
        <w:div w:id="1252199764">
          <w:marLeft w:val="0"/>
          <w:marRight w:val="0"/>
          <w:marTop w:val="0"/>
          <w:marBottom w:val="0"/>
          <w:divBdr>
            <w:top w:val="none" w:sz="0" w:space="0" w:color="auto"/>
            <w:left w:val="none" w:sz="0" w:space="0" w:color="auto"/>
            <w:bottom w:val="none" w:sz="0" w:space="0" w:color="auto"/>
            <w:right w:val="none" w:sz="0" w:space="0" w:color="auto"/>
          </w:divBdr>
          <w:divsChild>
            <w:div w:id="204831604">
              <w:marLeft w:val="0"/>
              <w:marRight w:val="0"/>
              <w:marTop w:val="0"/>
              <w:marBottom w:val="0"/>
              <w:divBdr>
                <w:top w:val="none" w:sz="0" w:space="0" w:color="auto"/>
                <w:left w:val="none" w:sz="0" w:space="0" w:color="auto"/>
                <w:bottom w:val="none" w:sz="0" w:space="0" w:color="auto"/>
                <w:right w:val="none" w:sz="0" w:space="0" w:color="auto"/>
              </w:divBdr>
              <w:divsChild>
                <w:div w:id="279648021">
                  <w:marLeft w:val="0"/>
                  <w:marRight w:val="0"/>
                  <w:marTop w:val="0"/>
                  <w:marBottom w:val="0"/>
                  <w:divBdr>
                    <w:top w:val="none" w:sz="0" w:space="0" w:color="auto"/>
                    <w:left w:val="none" w:sz="0" w:space="0" w:color="auto"/>
                    <w:bottom w:val="none" w:sz="0" w:space="0" w:color="auto"/>
                    <w:right w:val="none" w:sz="0" w:space="0" w:color="auto"/>
                  </w:divBdr>
                  <w:divsChild>
                    <w:div w:id="1063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937675">
      <w:bodyDiv w:val="1"/>
      <w:marLeft w:val="0"/>
      <w:marRight w:val="0"/>
      <w:marTop w:val="0"/>
      <w:marBottom w:val="0"/>
      <w:divBdr>
        <w:top w:val="none" w:sz="0" w:space="0" w:color="auto"/>
        <w:left w:val="none" w:sz="0" w:space="0" w:color="auto"/>
        <w:bottom w:val="none" w:sz="0" w:space="0" w:color="auto"/>
        <w:right w:val="none" w:sz="0" w:space="0" w:color="auto"/>
      </w:divBdr>
    </w:div>
    <w:div w:id="1710838687">
      <w:bodyDiv w:val="1"/>
      <w:marLeft w:val="0"/>
      <w:marRight w:val="0"/>
      <w:marTop w:val="0"/>
      <w:marBottom w:val="0"/>
      <w:divBdr>
        <w:top w:val="none" w:sz="0" w:space="0" w:color="auto"/>
        <w:left w:val="none" w:sz="0" w:space="0" w:color="auto"/>
        <w:bottom w:val="none" w:sz="0" w:space="0" w:color="auto"/>
        <w:right w:val="none" w:sz="0" w:space="0" w:color="auto"/>
      </w:divBdr>
    </w:div>
    <w:div w:id="1714232674">
      <w:bodyDiv w:val="1"/>
      <w:marLeft w:val="0"/>
      <w:marRight w:val="0"/>
      <w:marTop w:val="0"/>
      <w:marBottom w:val="0"/>
      <w:divBdr>
        <w:top w:val="none" w:sz="0" w:space="0" w:color="auto"/>
        <w:left w:val="none" w:sz="0" w:space="0" w:color="auto"/>
        <w:bottom w:val="none" w:sz="0" w:space="0" w:color="auto"/>
        <w:right w:val="none" w:sz="0" w:space="0" w:color="auto"/>
      </w:divBdr>
      <w:divsChild>
        <w:div w:id="1047879149">
          <w:marLeft w:val="1267"/>
          <w:marRight w:val="0"/>
          <w:marTop w:val="96"/>
          <w:marBottom w:val="0"/>
          <w:divBdr>
            <w:top w:val="none" w:sz="0" w:space="0" w:color="auto"/>
            <w:left w:val="none" w:sz="0" w:space="0" w:color="auto"/>
            <w:bottom w:val="none" w:sz="0" w:space="0" w:color="auto"/>
            <w:right w:val="none" w:sz="0" w:space="0" w:color="auto"/>
          </w:divBdr>
        </w:div>
      </w:divsChild>
    </w:div>
    <w:div w:id="1744913514">
      <w:bodyDiv w:val="1"/>
      <w:marLeft w:val="0"/>
      <w:marRight w:val="0"/>
      <w:marTop w:val="0"/>
      <w:marBottom w:val="0"/>
      <w:divBdr>
        <w:top w:val="none" w:sz="0" w:space="0" w:color="auto"/>
        <w:left w:val="none" w:sz="0" w:space="0" w:color="auto"/>
        <w:bottom w:val="none" w:sz="0" w:space="0" w:color="auto"/>
        <w:right w:val="none" w:sz="0" w:space="0" w:color="auto"/>
      </w:divBdr>
    </w:div>
    <w:div w:id="1862426025">
      <w:bodyDiv w:val="1"/>
      <w:marLeft w:val="0"/>
      <w:marRight w:val="0"/>
      <w:marTop w:val="0"/>
      <w:marBottom w:val="0"/>
      <w:divBdr>
        <w:top w:val="none" w:sz="0" w:space="0" w:color="auto"/>
        <w:left w:val="none" w:sz="0" w:space="0" w:color="auto"/>
        <w:bottom w:val="none" w:sz="0" w:space="0" w:color="auto"/>
        <w:right w:val="none" w:sz="0" w:space="0" w:color="auto"/>
      </w:divBdr>
    </w:div>
    <w:div w:id="1971394262">
      <w:bodyDiv w:val="1"/>
      <w:marLeft w:val="0"/>
      <w:marRight w:val="0"/>
      <w:marTop w:val="0"/>
      <w:marBottom w:val="0"/>
      <w:divBdr>
        <w:top w:val="none" w:sz="0" w:space="0" w:color="auto"/>
        <w:left w:val="none" w:sz="0" w:space="0" w:color="auto"/>
        <w:bottom w:val="none" w:sz="0" w:space="0" w:color="auto"/>
        <w:right w:val="none" w:sz="0" w:space="0" w:color="auto"/>
      </w:divBdr>
    </w:div>
    <w:div w:id="2007977439">
      <w:bodyDiv w:val="1"/>
      <w:marLeft w:val="0"/>
      <w:marRight w:val="0"/>
      <w:marTop w:val="0"/>
      <w:marBottom w:val="0"/>
      <w:divBdr>
        <w:top w:val="none" w:sz="0" w:space="0" w:color="auto"/>
        <w:left w:val="none" w:sz="0" w:space="0" w:color="auto"/>
        <w:bottom w:val="none" w:sz="0" w:space="0" w:color="auto"/>
        <w:right w:val="none" w:sz="0" w:space="0" w:color="auto"/>
      </w:divBdr>
    </w:div>
    <w:div w:id="213510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ptember.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nedelander@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rldefense.proofpoint.com/v2/url?u=http-3A__www.fondationparalysiecerebrale.org_&amp;d=DwMFaQ&amp;c=uSEuY5DFUpK1tHJgduTViA&amp;r=gIIsOMlnWjwsxsI9rsZUN1gk3G-WRoVhCSZVyRmNqmQ&amp;m=bYZSzkVekY1ruJNTDr1E1LT1Czi8-6dJBcTuhr9pNXg&amp;s=CA6VZ1MnXIRkNzPiKPwsIiZ09c1rlM9nrRq7CQz9EqY&amp;e=" TargetMode="External"/><Relationship Id="rId5" Type="http://schemas.openxmlformats.org/officeDocument/2006/relationships/image" Target="media/image1.jpeg"/><Relationship Id="rId10" Type="http://schemas.openxmlformats.org/officeDocument/2006/relationships/hyperlink" Target="https://fr.wikipedia.org/wiki/Edouard_Detrez"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1192</Words>
  <Characters>6562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MBONNET</dc:creator>
  <cp:keywords/>
  <cp:lastModifiedBy>Anne de Lander</cp:lastModifiedBy>
  <cp:revision>2</cp:revision>
  <cp:lastPrinted>2019-08-29T20:49:00Z</cp:lastPrinted>
  <dcterms:created xsi:type="dcterms:W3CDTF">2019-09-04T14:36:00Z</dcterms:created>
  <dcterms:modified xsi:type="dcterms:W3CDTF">2019-09-04T14:36:00Z</dcterms:modified>
</cp:coreProperties>
</file>